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C120E" w14:textId="327012E5" w:rsidR="00EC1F39" w:rsidRPr="00CC2C0C" w:rsidRDefault="00EC1F39" w:rsidP="00EC1F39">
      <w:pPr>
        <w:pStyle w:val="Titolodocumento"/>
        <w:rPr>
          <w:rFonts w:cs="Open Sans"/>
        </w:rPr>
      </w:pPr>
      <w:r w:rsidRPr="00CC2C0C">
        <w:rPr>
          <w:rFonts w:ascii="Garamond" w:hAnsi="Garamond" w:cs="Arial"/>
          <w:sz w:val="22"/>
          <w:szCs w:val="22"/>
        </w:rPr>
        <w:t xml:space="preserve">Avviso pubblico </w:t>
      </w:r>
      <w:bookmarkStart w:id="0" w:name="_Hlk89163503"/>
      <w:r w:rsidRPr="00CC2C0C">
        <w:rPr>
          <w:rFonts w:ascii="Garamond" w:eastAsia="Arial" w:hAnsi="Garamond" w:cs="Arial"/>
          <w:spacing w:val="-5"/>
          <w:sz w:val="22"/>
          <w:szCs w:val="22"/>
        </w:rPr>
        <w:t xml:space="preserve">per la concessione di risorse destinate al consolidamento delle farmacie rurali </w:t>
      </w:r>
      <w:r w:rsidRPr="00CC2C0C">
        <w:rPr>
          <w:rFonts w:ascii="Garamond" w:hAnsi="Garamond" w:cs="Arial"/>
          <w:sz w:val="22"/>
          <w:szCs w:val="22"/>
        </w:rPr>
        <w:t>da finanziare nell’ambito del PNRR, Missione n. 5 “Inclusione e Coesione” – Componente 3: “Interventi speciali per la coesione territoriale” - Investimento 1: Strategia nazionale per le aree interne - Linea di intervento “Servizi sanitari di prossimità” finanziato dall’Unione Europea- Next Generation</w:t>
      </w:r>
      <w:r w:rsidR="00671518" w:rsidRPr="00CC2C0C">
        <w:rPr>
          <w:rFonts w:ascii="Garamond" w:hAnsi="Garamond" w:cs="Arial"/>
          <w:sz w:val="22"/>
          <w:szCs w:val="22"/>
        </w:rPr>
        <w:t xml:space="preserve"> </w:t>
      </w:r>
      <w:r w:rsidRPr="00CC2C0C">
        <w:rPr>
          <w:rFonts w:ascii="Garamond" w:hAnsi="Garamond" w:cs="Arial"/>
          <w:sz w:val="22"/>
          <w:szCs w:val="22"/>
        </w:rPr>
        <w:t>EU</w:t>
      </w:r>
    </w:p>
    <w:bookmarkEnd w:id="0"/>
    <w:p w14:paraId="721D6C37" w14:textId="77777777" w:rsidR="00EC1F39" w:rsidRPr="00CC2C0C" w:rsidRDefault="00EC1F39" w:rsidP="00EC1F39">
      <w:pPr>
        <w:pStyle w:val="Titolodocumento"/>
        <w:rPr>
          <w:rFonts w:cs="Open Sans"/>
        </w:rPr>
      </w:pPr>
    </w:p>
    <w:p w14:paraId="6DCD5E9B" w14:textId="77777777" w:rsidR="00EC1F39" w:rsidRPr="00CC2C0C" w:rsidRDefault="00EC1F39" w:rsidP="00EC1F39">
      <w:pPr>
        <w:pStyle w:val="Titolodocumento"/>
        <w:rPr>
          <w:rFonts w:cs="Open Sans"/>
        </w:rPr>
      </w:pPr>
    </w:p>
    <w:p w14:paraId="7AB35E69" w14:textId="77777777" w:rsidR="00EC1F39" w:rsidRPr="00CC2C0C" w:rsidRDefault="00EC1F39" w:rsidP="00EC1F39">
      <w:pPr>
        <w:pStyle w:val="Titolodocumento"/>
        <w:rPr>
          <w:rFonts w:cs="Open Sans"/>
        </w:rPr>
      </w:pPr>
    </w:p>
    <w:p w14:paraId="4E39D6F5" w14:textId="77777777" w:rsidR="00EC1F39" w:rsidRPr="00CC2C0C" w:rsidRDefault="00EC1F39" w:rsidP="00EC1F39">
      <w:pPr>
        <w:pStyle w:val="Titolodocumento"/>
        <w:rPr>
          <w:rFonts w:cs="Open Sans"/>
        </w:rPr>
      </w:pPr>
    </w:p>
    <w:p w14:paraId="1BF855BD" w14:textId="77777777" w:rsidR="00EC1F39" w:rsidRPr="00CC2C0C" w:rsidRDefault="00EC1F39" w:rsidP="00EC1F39">
      <w:pPr>
        <w:pStyle w:val="Titolodocumento"/>
        <w:rPr>
          <w:rFonts w:cs="Open Sans"/>
        </w:rPr>
      </w:pPr>
    </w:p>
    <w:p w14:paraId="20FDFA3F" w14:textId="77777777" w:rsidR="00EC1F39" w:rsidRPr="00CC2C0C" w:rsidRDefault="00EC1F39" w:rsidP="00EC1F39">
      <w:pPr>
        <w:pStyle w:val="Titolodocumento"/>
        <w:rPr>
          <w:rFonts w:cs="Open Sans"/>
        </w:rPr>
      </w:pPr>
      <w:r w:rsidRPr="00CC2C0C">
        <w:rPr>
          <w:rFonts w:cs="Open Sans"/>
        </w:rPr>
        <w:t>Allegato 2</w:t>
      </w:r>
    </w:p>
    <w:p w14:paraId="4A75FA69" w14:textId="77777777" w:rsidR="00EC1F39" w:rsidRPr="00CC2C0C" w:rsidRDefault="00EC1F39" w:rsidP="00EC1F39">
      <w:pPr>
        <w:pStyle w:val="Titolodocumento"/>
        <w:rPr>
          <w:rFonts w:cs="Open Sans"/>
        </w:rPr>
      </w:pPr>
    </w:p>
    <w:p w14:paraId="2B14587A" w14:textId="77777777" w:rsidR="00EC1F39" w:rsidRPr="00CC2C0C" w:rsidRDefault="00EC1F39" w:rsidP="00EC1F39">
      <w:pPr>
        <w:pStyle w:val="Titolodocumento"/>
        <w:rPr>
          <w:rFonts w:cs="Open Sans"/>
        </w:rPr>
      </w:pPr>
      <w:r w:rsidRPr="00CC2C0C">
        <w:rPr>
          <w:rFonts w:cs="Open Sans"/>
        </w:rPr>
        <w:t>ISTRUZIONI PER LA COMPILAZIONE</w:t>
      </w:r>
      <w:r w:rsidR="00296129" w:rsidRPr="00CC2C0C">
        <w:rPr>
          <w:rFonts w:cs="Open Sans"/>
        </w:rPr>
        <w:t xml:space="preserve"> E L’INVIO</w:t>
      </w:r>
      <w:r w:rsidRPr="00CC2C0C">
        <w:rPr>
          <w:rFonts w:cs="Open Sans"/>
        </w:rPr>
        <w:t xml:space="preserve"> DELLA DOMANDA DI PARTECIPAZIONE</w:t>
      </w:r>
      <w:r w:rsidR="00097473" w:rsidRPr="00CC2C0C">
        <w:rPr>
          <w:rFonts w:cs="Open Sans"/>
        </w:rPr>
        <w:t xml:space="preserve"> e della rendicon</w:t>
      </w:r>
      <w:r w:rsidR="00F80BF8" w:rsidRPr="00CC2C0C">
        <w:rPr>
          <w:rFonts w:cs="Open Sans"/>
        </w:rPr>
        <w:t>TAZIONE DELLE SPESE</w:t>
      </w:r>
    </w:p>
    <w:p w14:paraId="783475B1" w14:textId="329B274E" w:rsidR="00E7285D" w:rsidRPr="00CC2C0C" w:rsidRDefault="00E7285D">
      <w:pPr>
        <w:rPr>
          <w:rFonts w:cs="Open Sans"/>
        </w:rPr>
      </w:pPr>
    </w:p>
    <w:sdt>
      <w:sdtPr>
        <w:rPr>
          <w:rFonts w:ascii="Open Sans" w:eastAsia="Times New Roman" w:hAnsi="Open Sans" w:cs="Open Sans"/>
          <w:color w:val="auto"/>
          <w:sz w:val="20"/>
          <w:szCs w:val="20"/>
          <w:lang w:val="it-IT" w:eastAsia="it-IT"/>
        </w:rPr>
        <w:id w:val="-196897170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0081125" w14:textId="77777777" w:rsidR="00E7285D" w:rsidRPr="00CC2C0C" w:rsidRDefault="00E7285D" w:rsidP="00FB1EEA">
          <w:pPr>
            <w:pStyle w:val="Titolosommario"/>
            <w:jc w:val="center"/>
            <w:rPr>
              <w:rFonts w:ascii="Open Sans" w:eastAsia="Times New Roman" w:hAnsi="Open Sans" w:cs="Open Sans"/>
              <w:color w:val="auto"/>
              <w:sz w:val="20"/>
              <w:szCs w:val="20"/>
              <w:lang w:val="it-IT" w:eastAsia="it-IT"/>
            </w:rPr>
          </w:pPr>
        </w:p>
        <w:p w14:paraId="012319D2" w14:textId="77777777" w:rsidR="00E7285D" w:rsidRPr="00CC2C0C" w:rsidRDefault="00E7285D">
          <w:pPr>
            <w:rPr>
              <w:rFonts w:cs="Open Sans"/>
            </w:rPr>
          </w:pPr>
          <w:r w:rsidRPr="00CC2C0C">
            <w:rPr>
              <w:rFonts w:cs="Open Sans"/>
            </w:rPr>
            <w:br w:type="page"/>
          </w:r>
        </w:p>
        <w:p w14:paraId="3E96AF23" w14:textId="40867429" w:rsidR="00FB1EEA" w:rsidRPr="00CC2C0C" w:rsidRDefault="00FB1EEA" w:rsidP="00FB1EEA">
          <w:pPr>
            <w:pStyle w:val="Titolosommario"/>
            <w:jc w:val="center"/>
            <w:rPr>
              <w:rFonts w:ascii="Open Sans" w:eastAsia="Times New Roman" w:hAnsi="Open Sans" w:cs="Open Sans"/>
              <w:b/>
              <w:bCs/>
              <w:caps/>
              <w:color w:val="auto"/>
              <w:sz w:val="20"/>
              <w:szCs w:val="24"/>
              <w:lang w:val="it-IT" w:eastAsia="it-IT"/>
            </w:rPr>
          </w:pPr>
          <w:r w:rsidRPr="00CC2C0C">
            <w:rPr>
              <w:rFonts w:ascii="Open Sans" w:eastAsia="Times New Roman" w:hAnsi="Open Sans" w:cs="Open Sans"/>
              <w:b/>
              <w:bCs/>
              <w:caps/>
              <w:color w:val="auto"/>
              <w:sz w:val="20"/>
              <w:szCs w:val="24"/>
              <w:lang w:val="it-IT" w:eastAsia="it-IT"/>
            </w:rPr>
            <w:lastRenderedPageBreak/>
            <w:t>INDICE</w:t>
          </w:r>
        </w:p>
        <w:p w14:paraId="44CC3719" w14:textId="090C2D7D" w:rsidR="004D071F" w:rsidRDefault="00FB1EEA">
          <w:pPr>
            <w:pStyle w:val="Sommario1"/>
            <w:tabs>
              <w:tab w:val="left" w:pos="1418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CC2C0C">
            <w:rPr>
              <w:rFonts w:cs="Open Sans"/>
            </w:rPr>
            <w:fldChar w:fldCharType="begin"/>
          </w:r>
          <w:r w:rsidRPr="00CC2C0C">
            <w:rPr>
              <w:rFonts w:cs="Open Sans"/>
            </w:rPr>
            <w:instrText xml:space="preserve"> TOC \o "1-3" \h \z \u </w:instrText>
          </w:r>
          <w:r w:rsidRPr="00CC2C0C">
            <w:rPr>
              <w:rFonts w:cs="Open Sans"/>
            </w:rPr>
            <w:fldChar w:fldCharType="separate"/>
          </w:r>
          <w:hyperlink w:anchor="_Toc91518922" w:history="1">
            <w:r w:rsidR="004D071F" w:rsidRPr="004644A8">
              <w:rPr>
                <w:rStyle w:val="Collegamentoipertestuale"/>
                <w:rFonts w:cs="Open Sans"/>
                <w:noProof/>
              </w:rPr>
              <w:t>1.</w:t>
            </w:r>
            <w:r w:rsidR="004D071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D071F" w:rsidRPr="004644A8">
              <w:rPr>
                <w:rStyle w:val="Collegamentoipertestuale"/>
                <w:rFonts w:cs="Open Sans"/>
                <w:noProof/>
              </w:rPr>
              <w:t>INTRODUZIONE</w:t>
            </w:r>
            <w:r w:rsidR="004D071F">
              <w:rPr>
                <w:noProof/>
                <w:webHidden/>
              </w:rPr>
              <w:tab/>
            </w:r>
            <w:r w:rsidR="004D071F">
              <w:rPr>
                <w:noProof/>
                <w:webHidden/>
              </w:rPr>
              <w:fldChar w:fldCharType="begin"/>
            </w:r>
            <w:r w:rsidR="004D071F">
              <w:rPr>
                <w:noProof/>
                <w:webHidden/>
              </w:rPr>
              <w:instrText xml:space="preserve"> PAGEREF _Toc91518922 \h </w:instrText>
            </w:r>
            <w:r w:rsidR="004D071F">
              <w:rPr>
                <w:noProof/>
                <w:webHidden/>
              </w:rPr>
            </w:r>
            <w:r w:rsidR="004D071F">
              <w:rPr>
                <w:noProof/>
                <w:webHidden/>
              </w:rPr>
              <w:fldChar w:fldCharType="separate"/>
            </w:r>
            <w:r w:rsidR="004D071F">
              <w:rPr>
                <w:noProof/>
                <w:webHidden/>
              </w:rPr>
              <w:t>3</w:t>
            </w:r>
            <w:r w:rsidR="004D071F">
              <w:rPr>
                <w:noProof/>
                <w:webHidden/>
              </w:rPr>
              <w:fldChar w:fldCharType="end"/>
            </w:r>
          </w:hyperlink>
        </w:p>
        <w:p w14:paraId="696AA5FA" w14:textId="728DB35E" w:rsidR="004D071F" w:rsidRDefault="00C61236">
          <w:pPr>
            <w:pStyle w:val="Sommario1"/>
            <w:tabs>
              <w:tab w:val="left" w:pos="1418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1518923" w:history="1">
            <w:r w:rsidR="004D071F" w:rsidRPr="004644A8">
              <w:rPr>
                <w:rStyle w:val="Collegamentoipertestuale"/>
                <w:noProof/>
              </w:rPr>
              <w:t>2.</w:t>
            </w:r>
            <w:r w:rsidR="004D071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D071F" w:rsidRPr="004644A8">
              <w:rPr>
                <w:rStyle w:val="Collegamentoipertestuale"/>
                <w:noProof/>
              </w:rPr>
              <w:t>ACCESSO ALLA PIATTAFORMA</w:t>
            </w:r>
            <w:r w:rsidR="004D071F">
              <w:rPr>
                <w:noProof/>
                <w:webHidden/>
              </w:rPr>
              <w:tab/>
            </w:r>
            <w:r w:rsidR="004D071F">
              <w:rPr>
                <w:noProof/>
                <w:webHidden/>
              </w:rPr>
              <w:fldChar w:fldCharType="begin"/>
            </w:r>
            <w:r w:rsidR="004D071F">
              <w:rPr>
                <w:noProof/>
                <w:webHidden/>
              </w:rPr>
              <w:instrText xml:space="preserve"> PAGEREF _Toc91518923 \h </w:instrText>
            </w:r>
            <w:r w:rsidR="004D071F">
              <w:rPr>
                <w:noProof/>
                <w:webHidden/>
              </w:rPr>
            </w:r>
            <w:r w:rsidR="004D071F">
              <w:rPr>
                <w:noProof/>
                <w:webHidden/>
              </w:rPr>
              <w:fldChar w:fldCharType="separate"/>
            </w:r>
            <w:r w:rsidR="004D071F">
              <w:rPr>
                <w:noProof/>
                <w:webHidden/>
              </w:rPr>
              <w:t>4</w:t>
            </w:r>
            <w:r w:rsidR="004D071F">
              <w:rPr>
                <w:noProof/>
                <w:webHidden/>
              </w:rPr>
              <w:fldChar w:fldCharType="end"/>
            </w:r>
          </w:hyperlink>
        </w:p>
        <w:p w14:paraId="3B6E573D" w14:textId="608C7920" w:rsidR="004D071F" w:rsidRDefault="00C61236">
          <w:pPr>
            <w:pStyle w:val="Sommario1"/>
            <w:tabs>
              <w:tab w:val="left" w:pos="1418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1518924" w:history="1">
            <w:r w:rsidR="004D071F" w:rsidRPr="004644A8">
              <w:rPr>
                <w:rStyle w:val="Collegamentoipertestuale"/>
                <w:rFonts w:cs="Open Sans"/>
                <w:noProof/>
              </w:rPr>
              <w:t>3.</w:t>
            </w:r>
            <w:r w:rsidR="004D071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D071F" w:rsidRPr="004644A8">
              <w:rPr>
                <w:rStyle w:val="Collegamentoipertestuale"/>
                <w:rFonts w:cs="Open Sans"/>
                <w:noProof/>
              </w:rPr>
              <w:t>PAGINA UTENTE</w:t>
            </w:r>
            <w:r w:rsidR="004D071F">
              <w:rPr>
                <w:noProof/>
                <w:webHidden/>
              </w:rPr>
              <w:tab/>
            </w:r>
            <w:r w:rsidR="004D071F">
              <w:rPr>
                <w:noProof/>
                <w:webHidden/>
              </w:rPr>
              <w:fldChar w:fldCharType="begin"/>
            </w:r>
            <w:r w:rsidR="004D071F">
              <w:rPr>
                <w:noProof/>
                <w:webHidden/>
              </w:rPr>
              <w:instrText xml:space="preserve"> PAGEREF _Toc91518924 \h </w:instrText>
            </w:r>
            <w:r w:rsidR="004D071F">
              <w:rPr>
                <w:noProof/>
                <w:webHidden/>
              </w:rPr>
            </w:r>
            <w:r w:rsidR="004D071F">
              <w:rPr>
                <w:noProof/>
                <w:webHidden/>
              </w:rPr>
              <w:fldChar w:fldCharType="separate"/>
            </w:r>
            <w:r w:rsidR="004D071F">
              <w:rPr>
                <w:noProof/>
                <w:webHidden/>
              </w:rPr>
              <w:t>7</w:t>
            </w:r>
            <w:r w:rsidR="004D071F">
              <w:rPr>
                <w:noProof/>
                <w:webHidden/>
              </w:rPr>
              <w:fldChar w:fldCharType="end"/>
            </w:r>
          </w:hyperlink>
        </w:p>
        <w:p w14:paraId="13159CD3" w14:textId="1BBA5092" w:rsidR="004D071F" w:rsidRDefault="00C61236">
          <w:pPr>
            <w:pStyle w:val="Sommario1"/>
            <w:tabs>
              <w:tab w:val="left" w:pos="1418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1518925" w:history="1">
            <w:r w:rsidR="004D071F" w:rsidRPr="004644A8">
              <w:rPr>
                <w:rStyle w:val="Collegamentoipertestuale"/>
                <w:noProof/>
              </w:rPr>
              <w:t>4.</w:t>
            </w:r>
            <w:r w:rsidR="004D071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D071F" w:rsidRPr="004644A8">
              <w:rPr>
                <w:rStyle w:val="Collegamentoipertestuale"/>
                <w:noProof/>
              </w:rPr>
              <w:t>COMPILAZIONE ED INVIO DELLA DOMANDA DI PARTECIPAZIONE</w:t>
            </w:r>
            <w:r w:rsidR="004D071F">
              <w:rPr>
                <w:noProof/>
                <w:webHidden/>
              </w:rPr>
              <w:tab/>
            </w:r>
            <w:r w:rsidR="004D071F">
              <w:rPr>
                <w:noProof/>
                <w:webHidden/>
              </w:rPr>
              <w:fldChar w:fldCharType="begin"/>
            </w:r>
            <w:r w:rsidR="004D071F">
              <w:rPr>
                <w:noProof/>
                <w:webHidden/>
              </w:rPr>
              <w:instrText xml:space="preserve"> PAGEREF _Toc91518925 \h </w:instrText>
            </w:r>
            <w:r w:rsidR="004D071F">
              <w:rPr>
                <w:noProof/>
                <w:webHidden/>
              </w:rPr>
            </w:r>
            <w:r w:rsidR="004D071F">
              <w:rPr>
                <w:noProof/>
                <w:webHidden/>
              </w:rPr>
              <w:fldChar w:fldCharType="separate"/>
            </w:r>
            <w:r w:rsidR="004D071F">
              <w:rPr>
                <w:noProof/>
                <w:webHidden/>
              </w:rPr>
              <w:t>12</w:t>
            </w:r>
            <w:r w:rsidR="004D071F">
              <w:rPr>
                <w:noProof/>
                <w:webHidden/>
              </w:rPr>
              <w:fldChar w:fldCharType="end"/>
            </w:r>
          </w:hyperlink>
        </w:p>
        <w:p w14:paraId="3F2E0014" w14:textId="6DA7A7A7" w:rsidR="004D071F" w:rsidRDefault="00C61236">
          <w:pPr>
            <w:pStyle w:val="Sommario1"/>
            <w:tabs>
              <w:tab w:val="left" w:pos="1418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1518926" w:history="1">
            <w:r w:rsidR="004D071F" w:rsidRPr="004644A8">
              <w:rPr>
                <w:rStyle w:val="Collegamentoipertestuale"/>
                <w:rFonts w:cs="Open Sans"/>
                <w:noProof/>
              </w:rPr>
              <w:t>5.</w:t>
            </w:r>
            <w:r w:rsidR="004D071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4D071F" w:rsidRPr="004644A8">
              <w:rPr>
                <w:rStyle w:val="Collegamentoipertestuale"/>
                <w:rFonts w:cs="Open Sans"/>
                <w:noProof/>
              </w:rPr>
              <w:t>ADEMPIMENTI PER L’EROGAZIONE DEL CONTRIBUTO E LA RENDICONTAZIONE DELLE SPESE</w:t>
            </w:r>
            <w:r w:rsidR="004D071F">
              <w:rPr>
                <w:noProof/>
                <w:webHidden/>
              </w:rPr>
              <w:tab/>
            </w:r>
            <w:r w:rsidR="004D071F">
              <w:rPr>
                <w:noProof/>
                <w:webHidden/>
              </w:rPr>
              <w:fldChar w:fldCharType="begin"/>
            </w:r>
            <w:r w:rsidR="004D071F">
              <w:rPr>
                <w:noProof/>
                <w:webHidden/>
              </w:rPr>
              <w:instrText xml:space="preserve"> PAGEREF _Toc91518926 \h </w:instrText>
            </w:r>
            <w:r w:rsidR="004D071F">
              <w:rPr>
                <w:noProof/>
                <w:webHidden/>
              </w:rPr>
            </w:r>
            <w:r w:rsidR="004D071F">
              <w:rPr>
                <w:noProof/>
                <w:webHidden/>
              </w:rPr>
              <w:fldChar w:fldCharType="separate"/>
            </w:r>
            <w:r w:rsidR="004D071F">
              <w:rPr>
                <w:noProof/>
                <w:webHidden/>
              </w:rPr>
              <w:t>20</w:t>
            </w:r>
            <w:r w:rsidR="004D071F">
              <w:rPr>
                <w:noProof/>
                <w:webHidden/>
              </w:rPr>
              <w:fldChar w:fldCharType="end"/>
            </w:r>
          </w:hyperlink>
        </w:p>
        <w:p w14:paraId="35C99DFE" w14:textId="62C5C64C" w:rsidR="00FB1EEA" w:rsidRPr="00CC2C0C" w:rsidRDefault="00FB1EEA">
          <w:pPr>
            <w:rPr>
              <w:rFonts w:cs="Open Sans"/>
            </w:rPr>
          </w:pPr>
          <w:r w:rsidRPr="00CC2C0C">
            <w:rPr>
              <w:rFonts w:cs="Open Sans"/>
              <w:b/>
              <w:bCs/>
              <w:noProof/>
            </w:rPr>
            <w:fldChar w:fldCharType="end"/>
          </w:r>
        </w:p>
      </w:sdtContent>
    </w:sdt>
    <w:p w14:paraId="41037B6D" w14:textId="1731F522" w:rsidR="00D718DA" w:rsidRPr="00CC2C0C" w:rsidRDefault="00D718DA" w:rsidP="00CA3625">
      <w:pPr>
        <w:pStyle w:val="Corpotesto"/>
        <w:rPr>
          <w:rFonts w:cs="Open Sans"/>
        </w:rPr>
      </w:pPr>
    </w:p>
    <w:p w14:paraId="3DA2D0CD" w14:textId="7A40B621" w:rsidR="00EA4F36" w:rsidRPr="00CC2C0C" w:rsidRDefault="00EA4F36">
      <w:pPr>
        <w:rPr>
          <w:rFonts w:cs="Open Sans"/>
        </w:rPr>
      </w:pPr>
      <w:r w:rsidRPr="00CC2C0C">
        <w:rPr>
          <w:rFonts w:cs="Open Sans"/>
        </w:rPr>
        <w:br w:type="page"/>
      </w:r>
    </w:p>
    <w:p w14:paraId="386E9AB6" w14:textId="214B9BFF" w:rsidR="00CA3625" w:rsidRPr="00CC2C0C" w:rsidRDefault="00FF6AE8" w:rsidP="0024658B">
      <w:pPr>
        <w:pStyle w:val="Titolo1"/>
        <w:rPr>
          <w:rFonts w:cs="Open Sans"/>
        </w:rPr>
      </w:pPr>
      <w:bookmarkStart w:id="1" w:name="_Ref80864286"/>
      <w:bookmarkStart w:id="2" w:name="_Toc91518922"/>
      <w:r w:rsidRPr="00CC2C0C">
        <w:rPr>
          <w:rFonts w:cs="Open Sans"/>
        </w:rPr>
        <w:lastRenderedPageBreak/>
        <w:t>INTRODUZIONE</w:t>
      </w:r>
      <w:bookmarkEnd w:id="1"/>
      <w:bookmarkEnd w:id="2"/>
    </w:p>
    <w:p w14:paraId="10473E5A" w14:textId="7C7B2CE8" w:rsidR="00DB15EF" w:rsidRPr="00CC2C0C" w:rsidRDefault="00DB15EF" w:rsidP="00DB15EF">
      <w:pPr>
        <w:pStyle w:val="Corpotesto"/>
        <w:spacing w:after="240"/>
        <w:ind w:left="0"/>
        <w:rPr>
          <w:rFonts w:cs="Open Sans"/>
        </w:rPr>
      </w:pPr>
      <w:r w:rsidRPr="00CC2C0C">
        <w:rPr>
          <w:rFonts w:cs="Open Sans"/>
        </w:rPr>
        <w:t xml:space="preserve">Il presente </w:t>
      </w:r>
      <w:r w:rsidR="00A91E1E" w:rsidRPr="00CC2C0C">
        <w:rPr>
          <w:rFonts w:cs="Open Sans"/>
        </w:rPr>
        <w:t xml:space="preserve">manuale </w:t>
      </w:r>
      <w:r w:rsidRPr="00CC2C0C">
        <w:rPr>
          <w:rFonts w:cs="Open Sans"/>
        </w:rPr>
        <w:t xml:space="preserve">descrive la struttura e le funzionalità della Piattaforma </w:t>
      </w:r>
      <w:r w:rsidR="00A91E1E" w:rsidRPr="00CC2C0C">
        <w:rPr>
          <w:rFonts w:cs="Open Sans"/>
        </w:rPr>
        <w:t xml:space="preserve">che l’utente deve utilizzare </w:t>
      </w:r>
      <w:r w:rsidRPr="00CC2C0C">
        <w:rPr>
          <w:rFonts w:cs="Open Sans"/>
        </w:rPr>
        <w:t xml:space="preserve">per la compilazione e l’invio della domanda di </w:t>
      </w:r>
      <w:r w:rsidR="00A91E1E" w:rsidRPr="00CC2C0C">
        <w:rPr>
          <w:rFonts w:cs="Open Sans"/>
        </w:rPr>
        <w:t xml:space="preserve">partecipazione delle farmacie rurali sussidiate </w:t>
      </w:r>
      <w:r w:rsidRPr="00CC2C0C">
        <w:rPr>
          <w:rFonts w:cs="Open Sans"/>
        </w:rPr>
        <w:t xml:space="preserve">all’ </w:t>
      </w:r>
      <w:r w:rsidR="00A91E1E" w:rsidRPr="00CC2C0C">
        <w:rPr>
          <w:rFonts w:cs="Open Sans"/>
        </w:rPr>
        <w:t>“</w:t>
      </w:r>
      <w:r w:rsidRPr="00CC2C0C">
        <w:rPr>
          <w:rFonts w:cs="Open Sans"/>
          <w:i/>
        </w:rPr>
        <w:t xml:space="preserve">Avviso pubblico per la concessione di risorse destinate al consolidamento delle farmacie rurali da finanziare nell’ambito del </w:t>
      </w:r>
      <w:r w:rsidR="00A91E1E" w:rsidRPr="00CC2C0C">
        <w:rPr>
          <w:rFonts w:cs="Open Sans"/>
          <w:i/>
        </w:rPr>
        <w:t>PNRR</w:t>
      </w:r>
      <w:r w:rsidRPr="00CC2C0C">
        <w:rPr>
          <w:rFonts w:cs="Open Sans"/>
          <w:i/>
        </w:rPr>
        <w:t xml:space="preserve">, </w:t>
      </w:r>
      <w:r w:rsidR="00A91E1E" w:rsidRPr="00CC2C0C">
        <w:rPr>
          <w:rFonts w:cs="Open Sans"/>
          <w:i/>
        </w:rPr>
        <w:t>M</w:t>
      </w:r>
      <w:r w:rsidRPr="00CC2C0C">
        <w:rPr>
          <w:rFonts w:cs="Open Sans"/>
          <w:i/>
        </w:rPr>
        <w:t xml:space="preserve">issione n. 5 “inclusione e coesione” – componente 3: “interventi speciali per la coesione territoriale” -investimento 1: strategia nazionale per le aree interne - linea di intervento “servizi sanitari di prossimità” finanziato dall’unione europea- </w:t>
      </w:r>
      <w:proofErr w:type="spellStart"/>
      <w:r w:rsidRPr="00CC2C0C">
        <w:rPr>
          <w:rFonts w:cs="Open Sans"/>
          <w:i/>
        </w:rPr>
        <w:t>Next</w:t>
      </w:r>
      <w:proofErr w:type="spellEnd"/>
      <w:r w:rsidRPr="00CC2C0C">
        <w:rPr>
          <w:rFonts w:cs="Open Sans"/>
          <w:i/>
        </w:rPr>
        <w:t xml:space="preserve"> </w:t>
      </w:r>
      <w:proofErr w:type="spellStart"/>
      <w:r w:rsidRPr="00CC2C0C">
        <w:rPr>
          <w:rFonts w:cs="Open Sans"/>
          <w:i/>
        </w:rPr>
        <w:t>GenerationEU</w:t>
      </w:r>
      <w:proofErr w:type="spellEnd"/>
      <w:r w:rsidR="00A91E1E" w:rsidRPr="00CC2C0C">
        <w:rPr>
          <w:rFonts w:cs="Open Sans"/>
          <w:i/>
        </w:rPr>
        <w:t>”</w:t>
      </w:r>
      <w:r w:rsidR="00DB263F" w:rsidRPr="00CC2C0C">
        <w:rPr>
          <w:rFonts w:cs="Open Sans"/>
        </w:rPr>
        <w:t>, nonché per la corretta rendicontazione delle spese ai fini dello svincolo della polizza fideiussoria.</w:t>
      </w:r>
    </w:p>
    <w:p w14:paraId="61175E5D" w14:textId="3B4FA28B" w:rsidR="00DB15EF" w:rsidRPr="00CC2C0C" w:rsidRDefault="00DB15EF" w:rsidP="00DB15EF">
      <w:pPr>
        <w:pStyle w:val="Corpotesto"/>
        <w:spacing w:after="240"/>
        <w:ind w:left="0"/>
        <w:rPr>
          <w:rFonts w:cs="Open Sans"/>
        </w:rPr>
      </w:pPr>
      <w:r w:rsidRPr="00CC2C0C">
        <w:rPr>
          <w:rFonts w:cs="Open Sans"/>
        </w:rPr>
        <w:t xml:space="preserve">La prima parte del </w:t>
      </w:r>
      <w:r w:rsidR="00A91E1E" w:rsidRPr="00CC2C0C">
        <w:rPr>
          <w:rFonts w:cs="Open Sans"/>
        </w:rPr>
        <w:t xml:space="preserve">manuale </w:t>
      </w:r>
      <w:r w:rsidRPr="00CC2C0C">
        <w:rPr>
          <w:rFonts w:cs="Open Sans"/>
        </w:rPr>
        <w:t>descrive il complesso di funzionalità previste per l’accesso alla piattaforma e l’inserimento dei dati anagrafici</w:t>
      </w:r>
      <w:r w:rsidR="00A91E1E" w:rsidRPr="00CC2C0C">
        <w:rPr>
          <w:rFonts w:cs="Open Sans"/>
        </w:rPr>
        <w:t xml:space="preserve"> della farmacia.</w:t>
      </w:r>
    </w:p>
    <w:p w14:paraId="45BA739D" w14:textId="21335989" w:rsidR="00DB15EF" w:rsidRPr="00CC2C0C" w:rsidRDefault="00DB15EF" w:rsidP="00DB15EF">
      <w:pPr>
        <w:pStyle w:val="Corpotesto"/>
        <w:spacing w:after="240"/>
        <w:ind w:left="0"/>
        <w:rPr>
          <w:rFonts w:cs="Open Sans"/>
        </w:rPr>
      </w:pPr>
      <w:r w:rsidRPr="00CC2C0C">
        <w:rPr>
          <w:rFonts w:cs="Open Sans"/>
        </w:rPr>
        <w:t xml:space="preserve">La seconda parte descrive le modalità di compilazione </w:t>
      </w:r>
      <w:r w:rsidR="0051389C" w:rsidRPr="00CC2C0C">
        <w:rPr>
          <w:rFonts w:cs="Open Sans"/>
        </w:rPr>
        <w:t xml:space="preserve">telematica </w:t>
      </w:r>
      <w:r w:rsidR="00A91E1E" w:rsidRPr="00CC2C0C">
        <w:rPr>
          <w:rFonts w:cs="Open Sans"/>
        </w:rPr>
        <w:t xml:space="preserve">ed invio </w:t>
      </w:r>
      <w:r w:rsidRPr="00CC2C0C">
        <w:rPr>
          <w:rFonts w:cs="Open Sans"/>
        </w:rPr>
        <w:t>della domanda di partecipazione</w:t>
      </w:r>
      <w:r w:rsidR="0023671E" w:rsidRPr="00CC2C0C">
        <w:rPr>
          <w:rFonts w:cs="Open Sans"/>
        </w:rPr>
        <w:t xml:space="preserve"> a</w:t>
      </w:r>
      <w:r w:rsidRPr="00CC2C0C">
        <w:rPr>
          <w:rFonts w:cs="Open Sans"/>
        </w:rPr>
        <w:t xml:space="preserve">ttraverso la navigazione della Piattaforma tra i tre </w:t>
      </w:r>
      <w:r w:rsidR="00F80BF8" w:rsidRPr="00CC2C0C">
        <w:rPr>
          <w:rFonts w:cs="Open Sans"/>
        </w:rPr>
        <w:t>Ambiti</w:t>
      </w:r>
      <w:r w:rsidR="000525CA" w:rsidRPr="00CC2C0C">
        <w:rPr>
          <w:rFonts w:cs="Open Sans"/>
        </w:rPr>
        <w:t xml:space="preserve"> oggetto dell’Avviso.</w:t>
      </w:r>
    </w:p>
    <w:p w14:paraId="623CC6A7" w14:textId="0902F50A" w:rsidR="00F80BF8" w:rsidRPr="00CC2C0C" w:rsidRDefault="00F80BF8" w:rsidP="00E37018">
      <w:pPr>
        <w:pStyle w:val="Corpotesto"/>
        <w:spacing w:after="240"/>
        <w:ind w:left="0"/>
        <w:rPr>
          <w:rFonts w:cs="Open Sans"/>
        </w:rPr>
      </w:pPr>
      <w:r w:rsidRPr="00CC2C0C">
        <w:rPr>
          <w:rFonts w:cs="Open Sans"/>
        </w:rPr>
        <w:t>Nell’ultima sezione, paragrafo 4, sono descritti gli adempimenti necessari per l’erogazione del contributo e la corretta rendicontazione delle spese ai fini dello svincolo della polizza fideiussoria.</w:t>
      </w:r>
    </w:p>
    <w:p w14:paraId="6A6E44B3" w14:textId="1F9640B3" w:rsidR="005021B3" w:rsidRPr="00CC2C0C" w:rsidRDefault="005021B3" w:rsidP="00E37018">
      <w:pPr>
        <w:pStyle w:val="Corpotesto"/>
        <w:spacing w:after="240"/>
        <w:ind w:left="0"/>
        <w:rPr>
          <w:rFonts w:cs="Open Sans"/>
        </w:rPr>
      </w:pPr>
      <w:r w:rsidRPr="00CC2C0C">
        <w:rPr>
          <w:rFonts w:cs="Open Sans"/>
        </w:rPr>
        <w:t>La procedura basata su tecnologia web è stata testata con i seguenti browser:</w:t>
      </w:r>
    </w:p>
    <w:p w14:paraId="234E7A58" w14:textId="0F0BB03F" w:rsidR="005021B3" w:rsidRPr="00CC2C0C" w:rsidRDefault="005021B3" w:rsidP="005021B3">
      <w:pPr>
        <w:pStyle w:val="Corpotesto"/>
        <w:spacing w:after="240"/>
        <w:rPr>
          <w:rFonts w:cs="Open Sans"/>
          <w:lang w:val="en-US"/>
        </w:rPr>
      </w:pPr>
      <w:r w:rsidRPr="00CC2C0C">
        <w:rPr>
          <w:rFonts w:ascii="Arial" w:hAnsi="Arial" w:cs="Arial"/>
          <w:lang w:val="en-US"/>
        </w:rPr>
        <w:t>●</w:t>
      </w:r>
      <w:r w:rsidRPr="00CC2C0C">
        <w:rPr>
          <w:rFonts w:cs="Open Sans"/>
          <w:lang w:val="en-US"/>
        </w:rPr>
        <w:tab/>
      </w:r>
      <w:r w:rsidR="0073704E" w:rsidRPr="00CC2C0C">
        <w:rPr>
          <w:rFonts w:cs="Open Sans"/>
          <w:lang w:val="en-US"/>
        </w:rPr>
        <w:t xml:space="preserve">Chrome is up to </w:t>
      </w:r>
      <w:proofErr w:type="spellStart"/>
      <w:r w:rsidR="0073704E" w:rsidRPr="00CC2C0C">
        <w:rPr>
          <w:rFonts w:cs="Open Sans"/>
          <w:lang w:val="en-US"/>
        </w:rPr>
        <w:t>dateVersion</w:t>
      </w:r>
      <w:proofErr w:type="spellEnd"/>
      <w:r w:rsidR="0073704E" w:rsidRPr="00CC2C0C">
        <w:rPr>
          <w:rFonts w:cs="Open Sans"/>
          <w:lang w:val="en-US"/>
        </w:rPr>
        <w:t xml:space="preserve"> 96.0.4664.110</w:t>
      </w:r>
      <w:r w:rsidRPr="00CC2C0C">
        <w:rPr>
          <w:rFonts w:cs="Open Sans"/>
          <w:lang w:val="en-US"/>
        </w:rPr>
        <w:t>;</w:t>
      </w:r>
    </w:p>
    <w:p w14:paraId="14B84A5A" w14:textId="7E2E9AE6" w:rsidR="005021B3" w:rsidRPr="00CC2C0C" w:rsidRDefault="005021B3" w:rsidP="005021B3">
      <w:pPr>
        <w:pStyle w:val="Corpotesto"/>
        <w:spacing w:after="240"/>
        <w:rPr>
          <w:rFonts w:cs="Open Sans"/>
        </w:rPr>
      </w:pPr>
      <w:r w:rsidRPr="00CC2C0C">
        <w:rPr>
          <w:rFonts w:ascii="Arial" w:hAnsi="Arial" w:cs="Arial"/>
        </w:rPr>
        <w:t>●</w:t>
      </w:r>
      <w:r w:rsidRPr="00CC2C0C">
        <w:rPr>
          <w:rFonts w:cs="Open Sans"/>
        </w:rPr>
        <w:tab/>
      </w:r>
      <w:proofErr w:type="spellStart"/>
      <w:r w:rsidR="0073704E" w:rsidRPr="00CC2C0C">
        <w:rPr>
          <w:rFonts w:cs="Open Sans"/>
        </w:rPr>
        <w:t>Firefox</w:t>
      </w:r>
      <w:proofErr w:type="spellEnd"/>
      <w:r w:rsidR="0073704E" w:rsidRPr="00CC2C0C">
        <w:rPr>
          <w:rFonts w:cs="Open Sans"/>
        </w:rPr>
        <w:t xml:space="preserve"> 95.0.1</w:t>
      </w:r>
      <w:r w:rsidRPr="00CC2C0C">
        <w:rPr>
          <w:rFonts w:cs="Open Sans"/>
        </w:rPr>
        <w:t>.</w:t>
      </w:r>
    </w:p>
    <w:p w14:paraId="35D32840" w14:textId="77777777" w:rsidR="00A83C36" w:rsidRPr="00CC2C0C" w:rsidRDefault="005021B3" w:rsidP="003656B1">
      <w:pPr>
        <w:pStyle w:val="Corpotesto"/>
        <w:spacing w:after="240"/>
        <w:ind w:left="0"/>
        <w:rPr>
          <w:rFonts w:cs="Open Sans"/>
        </w:rPr>
      </w:pPr>
      <w:r w:rsidRPr="00CC2C0C">
        <w:rPr>
          <w:rFonts w:cs="Open Sans"/>
        </w:rPr>
        <w:t>Per un corretto funzionamento della procedura, si suggerisce di aggiornare il proprio browser all’ultima versione disponibile. Inoltre</w:t>
      </w:r>
      <w:r w:rsidR="00B2234F" w:rsidRPr="00CC2C0C">
        <w:rPr>
          <w:rFonts w:cs="Open Sans"/>
        </w:rPr>
        <w:t>,</w:t>
      </w:r>
      <w:r w:rsidRPr="00CC2C0C">
        <w:rPr>
          <w:rFonts w:cs="Open Sans"/>
        </w:rPr>
        <w:t xml:space="preserve"> il browser dovrà essere abilitato all’esecuzione di script in linguaggio </w:t>
      </w:r>
      <w:proofErr w:type="spellStart"/>
      <w:r w:rsidRPr="00CC2C0C">
        <w:rPr>
          <w:rFonts w:cs="Open Sans"/>
        </w:rPr>
        <w:t>javascript</w:t>
      </w:r>
      <w:proofErr w:type="spellEnd"/>
      <w:r w:rsidRPr="00CC2C0C">
        <w:rPr>
          <w:rFonts w:cs="Open Sans"/>
        </w:rPr>
        <w:t xml:space="preserve">. Usualmente i browser sono configurati per consentire tale modalità (default). </w:t>
      </w:r>
    </w:p>
    <w:p w14:paraId="0127A57B" w14:textId="0A50A5B0" w:rsidR="00FF7226" w:rsidRPr="00CC2C0C" w:rsidRDefault="00EC1F39" w:rsidP="000A40E6">
      <w:pPr>
        <w:pStyle w:val="Titolo1"/>
      </w:pPr>
      <w:bookmarkStart w:id="3" w:name="_Toc91518923"/>
      <w:r w:rsidRPr="00CC2C0C">
        <w:lastRenderedPageBreak/>
        <w:t>ACCESSO ALLA PIATTAFORMA</w:t>
      </w:r>
      <w:bookmarkEnd w:id="3"/>
    </w:p>
    <w:p w14:paraId="5B1AA220" w14:textId="5E81ACA4" w:rsidR="00066296" w:rsidRPr="00CC2C0C" w:rsidRDefault="005021B3" w:rsidP="00FF7226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Per accedere alla piattaforma occorre collegarsi all’indirizzo </w:t>
      </w:r>
      <w:r w:rsidR="00066296" w:rsidRPr="00CC2C0C">
        <w:rPr>
          <w:rFonts w:cs="Open Sans"/>
        </w:rPr>
        <w:t xml:space="preserve">web </w:t>
      </w:r>
      <w:r w:rsidR="009956D7" w:rsidRPr="00CC2C0C">
        <w:rPr>
          <w:rFonts w:cs="Open Sans"/>
        </w:rPr>
        <w:t>https://www.agenziacoesione.gov.it/opportunita-e-bandi/</w:t>
      </w:r>
      <w:r w:rsidRPr="00CC2C0C">
        <w:rPr>
          <w:rFonts w:cs="Open Sans"/>
        </w:rPr>
        <w:t>, s</w:t>
      </w:r>
      <w:r w:rsidR="004465BB" w:rsidRPr="00CC2C0C">
        <w:rPr>
          <w:rFonts w:cs="Open Sans"/>
        </w:rPr>
        <w:t xml:space="preserve">elezionare </w:t>
      </w:r>
      <w:r w:rsidRPr="00CC2C0C">
        <w:rPr>
          <w:rFonts w:cs="Open Sans"/>
        </w:rPr>
        <w:t>“</w:t>
      </w:r>
      <w:r w:rsidR="004465BB" w:rsidRPr="00CC2C0C">
        <w:rPr>
          <w:rFonts w:cs="Open Sans"/>
        </w:rPr>
        <w:t>Elenco Concorsi</w:t>
      </w:r>
      <w:r w:rsidRPr="00CC2C0C">
        <w:rPr>
          <w:rFonts w:cs="Open Sans"/>
        </w:rPr>
        <w:t>”</w:t>
      </w:r>
      <w:r w:rsidR="004465BB" w:rsidRPr="00CC2C0C">
        <w:rPr>
          <w:rFonts w:cs="Open Sans"/>
        </w:rPr>
        <w:t xml:space="preserve"> e cliccare sul bando concorso </w:t>
      </w:r>
      <w:proofErr w:type="spellStart"/>
      <w:r w:rsidR="004465BB" w:rsidRPr="00CC2C0C">
        <w:rPr>
          <w:rFonts w:cs="Open Sans"/>
        </w:rPr>
        <w:t>Federfarma</w:t>
      </w:r>
      <w:proofErr w:type="spellEnd"/>
      <w:r w:rsidR="004465BB" w:rsidRPr="00CC2C0C">
        <w:rPr>
          <w:rFonts w:cs="Open Sans"/>
        </w:rPr>
        <w:t xml:space="preserve"> Farmacie Rurali.</w:t>
      </w:r>
      <w:r w:rsidR="00066296" w:rsidRPr="00CC2C0C">
        <w:rPr>
          <w:rFonts w:cs="Open Sans"/>
        </w:rPr>
        <w:t xml:space="preserve"> In questa sezione, sono disponibili informazioni di carattere generale, tra cui il giorno e l’orario di apertura e chiusura della finestra, il totale delle risorse disponibili con l’indicazione dell’importo da destinare alle Regioni del Mezzogiorno e alle Regioni del Nord (cfr</w:t>
      </w:r>
      <w:r w:rsidR="00921384" w:rsidRPr="00CC2C0C">
        <w:rPr>
          <w:rFonts w:cs="Open Sans"/>
        </w:rPr>
        <w:t>.</w:t>
      </w:r>
      <w:r w:rsidR="00066296" w:rsidRPr="00CC2C0C">
        <w:rPr>
          <w:rFonts w:cs="Open Sans"/>
        </w:rPr>
        <w:t xml:space="preserve"> articolo </w:t>
      </w:r>
      <w:r w:rsidR="00557D78" w:rsidRPr="00CC2C0C">
        <w:rPr>
          <w:rFonts w:cs="Open Sans"/>
        </w:rPr>
        <w:t>5.1</w:t>
      </w:r>
      <w:r w:rsidR="00066296" w:rsidRPr="00CC2C0C">
        <w:rPr>
          <w:rFonts w:cs="Open Sans"/>
        </w:rPr>
        <w:t xml:space="preserve"> dell’Avviso).</w:t>
      </w:r>
    </w:p>
    <w:p w14:paraId="6517B5C0" w14:textId="1816BDF2" w:rsidR="009B2192" w:rsidRPr="00CC2C0C" w:rsidRDefault="004A76DD" w:rsidP="00FF7226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Si precisa che solo ed esclusivamente per informazioni</w:t>
      </w:r>
      <w:r w:rsidR="00671518" w:rsidRPr="00CC2C0C">
        <w:rPr>
          <w:rFonts w:cs="Open Sans"/>
        </w:rPr>
        <w:t xml:space="preserve"> e chiarimenti</w:t>
      </w:r>
      <w:r w:rsidRPr="00CC2C0C">
        <w:rPr>
          <w:rFonts w:cs="Open Sans"/>
        </w:rPr>
        <w:t xml:space="preserve"> sulle modalità di compilazione e invio della domanda di parteci</w:t>
      </w:r>
      <w:r w:rsidR="00BA1CFF" w:rsidRPr="00CC2C0C">
        <w:rPr>
          <w:rFonts w:cs="Open Sans"/>
        </w:rPr>
        <w:t>pazione all’avviso</w:t>
      </w:r>
      <w:r w:rsidRPr="00CC2C0C">
        <w:rPr>
          <w:rFonts w:cs="Open Sans"/>
        </w:rPr>
        <w:t xml:space="preserve">, è attivo il servizio di assistenza, contattando </w:t>
      </w:r>
      <w:r w:rsidR="00D75907" w:rsidRPr="00CC2C0C">
        <w:rPr>
          <w:rFonts w:cs="Open Sans"/>
        </w:rPr>
        <w:t>i</w:t>
      </w:r>
      <w:r w:rsidRPr="00CC2C0C">
        <w:rPr>
          <w:rFonts w:cs="Open Sans"/>
        </w:rPr>
        <w:t xml:space="preserve"> numer</w:t>
      </w:r>
      <w:r w:rsidR="00D75907" w:rsidRPr="00CC2C0C">
        <w:rPr>
          <w:rFonts w:cs="Open Sans"/>
        </w:rPr>
        <w:t>i</w:t>
      </w:r>
      <w:r w:rsidRPr="00CC2C0C">
        <w:rPr>
          <w:rFonts w:cs="Open Sans"/>
        </w:rPr>
        <w:t xml:space="preserve"> </w:t>
      </w:r>
      <w:r w:rsidR="009956D7" w:rsidRPr="00CC2C0C">
        <w:rPr>
          <w:rFonts w:cs="Open Sans"/>
        </w:rPr>
        <w:t>06 77268425 oppure 06 77268432</w:t>
      </w:r>
      <w:r w:rsidR="00D75907" w:rsidRPr="00CC2C0C">
        <w:rPr>
          <w:rFonts w:cs="Open Sans"/>
        </w:rPr>
        <w:t xml:space="preserve"> </w:t>
      </w:r>
      <w:r w:rsidRPr="00CC2C0C">
        <w:rPr>
          <w:rFonts w:cs="Open Sans"/>
        </w:rPr>
        <w:t xml:space="preserve"> </w:t>
      </w:r>
      <w:r w:rsidR="002A404E" w:rsidRPr="00CC2C0C">
        <w:rPr>
          <w:rFonts w:cs="Open Sans"/>
        </w:rPr>
        <w:t>dal Luned</w:t>
      </w:r>
      <w:r w:rsidR="0023671E" w:rsidRPr="00CC2C0C">
        <w:rPr>
          <w:rFonts w:cs="Open Sans"/>
        </w:rPr>
        <w:t>ì</w:t>
      </w:r>
      <w:r w:rsidR="002A404E" w:rsidRPr="00CC2C0C">
        <w:rPr>
          <w:rFonts w:cs="Open Sans"/>
        </w:rPr>
        <w:t xml:space="preserve"> al </w:t>
      </w:r>
      <w:r w:rsidR="0023671E" w:rsidRPr="00CC2C0C">
        <w:rPr>
          <w:rFonts w:cs="Open Sans"/>
        </w:rPr>
        <w:t>Venerdì</w:t>
      </w:r>
      <w:r w:rsidR="002A404E" w:rsidRPr="00CC2C0C">
        <w:rPr>
          <w:rFonts w:cs="Open Sans"/>
        </w:rPr>
        <w:t>,</w:t>
      </w:r>
      <w:r w:rsidRPr="00CC2C0C">
        <w:rPr>
          <w:rFonts w:cs="Open Sans"/>
        </w:rPr>
        <w:t xml:space="preserve"> dalle ore </w:t>
      </w:r>
      <w:r w:rsidR="002A404E" w:rsidRPr="00CC2C0C">
        <w:rPr>
          <w:rFonts w:cs="Open Sans"/>
        </w:rPr>
        <w:t>09:00</w:t>
      </w:r>
      <w:r w:rsidRPr="00CC2C0C">
        <w:rPr>
          <w:rFonts w:cs="Open Sans"/>
        </w:rPr>
        <w:t xml:space="preserve"> alle ore </w:t>
      </w:r>
      <w:r w:rsidR="002A404E" w:rsidRPr="00CC2C0C">
        <w:rPr>
          <w:rFonts w:cs="Open Sans"/>
        </w:rPr>
        <w:t>13:00</w:t>
      </w:r>
      <w:r w:rsidR="00A35A18" w:rsidRPr="00CC2C0C">
        <w:rPr>
          <w:rFonts w:cs="Open Sans"/>
        </w:rPr>
        <w:t xml:space="preserve"> e dalle ore 14:00 alle ore 17:00</w:t>
      </w:r>
      <w:r w:rsidRPr="00CC2C0C">
        <w:rPr>
          <w:rFonts w:cs="Open Sans"/>
        </w:rPr>
        <w:t>, oppure inviando una e-mail al seguente indirizzo di posta elettronica</w:t>
      </w:r>
      <w:r w:rsidR="0044108F" w:rsidRPr="00CC2C0C">
        <w:rPr>
          <w:rFonts w:cs="Open Sans"/>
        </w:rPr>
        <w:t>:</w:t>
      </w:r>
      <w:r w:rsidRPr="00CC2C0C">
        <w:rPr>
          <w:rFonts w:cs="Open Sans"/>
        </w:rPr>
        <w:t xml:space="preserve"> </w:t>
      </w:r>
      <w:hyperlink r:id="rId10" w:history="1">
        <w:r w:rsidR="0044108F" w:rsidRPr="00CC2C0C">
          <w:rPr>
            <w:rStyle w:val="Collegamentoipertestuale"/>
            <w:rFonts w:cs="Open Sans"/>
            <w:color w:val="auto"/>
          </w:rPr>
          <w:t>avviso.rurali@federfarma.it</w:t>
        </w:r>
      </w:hyperlink>
      <w:r w:rsidR="00671518" w:rsidRPr="00CC2C0C">
        <w:rPr>
          <w:rFonts w:cs="Open Sans"/>
        </w:rPr>
        <w:t>; l’utente può sempre inviare una richiesta di supporto alla suddetta mail, anche indicando un numero di telefono a cui poter essere ricontattati</w:t>
      </w:r>
      <w:r w:rsidR="00456450" w:rsidRPr="00CC2C0C">
        <w:rPr>
          <w:rFonts w:cs="Open Sans"/>
        </w:rPr>
        <w:t>.</w:t>
      </w:r>
    </w:p>
    <w:p w14:paraId="0BAA162A" w14:textId="6CE9C91A" w:rsidR="00931435" w:rsidRPr="00CC2C0C" w:rsidRDefault="00CD77AF" w:rsidP="00FF7226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L’utente potrà inoltre contattare i sopracitati recapiti per il supporto in ogni fase di compilazione della domanda e con riferimento alle autodichiarazioni da fornire, anche per richiedere informazioni su come verificare la propria posizione in relazione ad eventuali aiuti di Stato già ricevuti. </w:t>
      </w:r>
    </w:p>
    <w:p w14:paraId="443332CB" w14:textId="05BFD2F9" w:rsidR="0065544C" w:rsidRPr="00CC2C0C" w:rsidRDefault="003B06AB" w:rsidP="00E74647">
      <w:pPr>
        <w:pStyle w:val="Corpotesto"/>
        <w:ind w:left="0"/>
        <w:jc w:val="center"/>
        <w:rPr>
          <w:rFonts w:cs="Open Sans"/>
        </w:rPr>
      </w:pPr>
      <w:r w:rsidRPr="00CC2C0C">
        <w:rPr>
          <w:rFonts w:cs="Open Sans"/>
          <w:noProof/>
        </w:rPr>
        <w:lastRenderedPageBreak/>
        <w:drawing>
          <wp:inline distT="0" distB="0" distL="0" distR="0" wp14:anchorId="6ECB793A" wp14:editId="7650EB54">
            <wp:extent cx="5588334" cy="381136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" r="-26"/>
                    <a:stretch/>
                  </pic:blipFill>
                  <pic:spPr bwMode="auto">
                    <a:xfrm>
                      <a:off x="0" y="0"/>
                      <a:ext cx="5614115" cy="382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8608A" w14:textId="3DE802C7" w:rsidR="00263DF4" w:rsidRPr="00CC2C0C" w:rsidRDefault="00263DF4" w:rsidP="00263DF4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Si ricorda che possono presentare domanda di partecipazione all’Avviso in argomento, solo le Farmacie rurali sussidiate, di cui all’ articolo 2, quarto comma della legge 8 marzo 1968, n. 221, così come definite all’articolo 3 dello stesso Avviso.</w:t>
      </w:r>
    </w:p>
    <w:p w14:paraId="35F8808D" w14:textId="6C88DBE7" w:rsidR="00BE0A33" w:rsidRPr="00CC2C0C" w:rsidRDefault="00BE0A33" w:rsidP="00BE0A33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In fondo alla pagina, </w:t>
      </w:r>
      <w:r w:rsidR="00C0527E" w:rsidRPr="00CC2C0C">
        <w:rPr>
          <w:rFonts w:cs="Open Sans"/>
        </w:rPr>
        <w:t>cliccando sul tasto</w:t>
      </w:r>
      <w:r w:rsidRPr="00CC2C0C">
        <w:rPr>
          <w:rFonts w:cs="Open Sans"/>
        </w:rPr>
        <w:t xml:space="preserve"> </w:t>
      </w:r>
      <w:r w:rsidR="00A03B88" w:rsidRPr="00CC2C0C">
        <w:rPr>
          <w:rFonts w:cs="Open Sans"/>
        </w:rPr>
        <w:t>“Accedi alla Domanda”</w:t>
      </w:r>
      <w:r w:rsidRPr="00CC2C0C">
        <w:rPr>
          <w:rFonts w:cs="Open Sans"/>
        </w:rPr>
        <w:t xml:space="preserve">, si potrà accedere all’area riservata, tramite autentificazione solo ed esclusivamente con SPID, con livello di sicurezza 2 o superiore. </w:t>
      </w:r>
    </w:p>
    <w:p w14:paraId="698CA497" w14:textId="1507E2FD" w:rsidR="00BD7A0E" w:rsidRPr="00CC2C0C" w:rsidRDefault="00044B91" w:rsidP="001A60A2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lastRenderedPageBreak/>
        <w:drawing>
          <wp:inline distT="0" distB="0" distL="0" distR="0" wp14:anchorId="014C1D1C" wp14:editId="6A47513A">
            <wp:extent cx="5283972" cy="381136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" r="-20" b="1"/>
                    <a:stretch/>
                  </pic:blipFill>
                  <pic:spPr bwMode="auto">
                    <a:xfrm>
                      <a:off x="0" y="0"/>
                      <a:ext cx="5315807" cy="383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38C26" w14:textId="288CC90B" w:rsidR="001A60A2" w:rsidRPr="00CC2C0C" w:rsidRDefault="001A60A2" w:rsidP="001A60A2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Una volta effettuato questo passaggio si accede alla </w:t>
      </w:r>
      <w:r w:rsidR="00A03B88" w:rsidRPr="00CC2C0C">
        <w:rPr>
          <w:rFonts w:cs="Open Sans"/>
        </w:rPr>
        <w:t>Pagina Utente</w:t>
      </w:r>
      <w:r w:rsidR="00673E85" w:rsidRPr="00CC2C0C">
        <w:rPr>
          <w:rFonts w:cs="Open Sans"/>
        </w:rPr>
        <w:t>.</w:t>
      </w:r>
    </w:p>
    <w:p w14:paraId="784AE417" w14:textId="7A9B73AB" w:rsidR="006F6E3F" w:rsidRPr="00CC2C0C" w:rsidRDefault="006F6E3F" w:rsidP="001A60A2">
      <w:pPr>
        <w:pStyle w:val="Corpotesto"/>
        <w:ind w:left="0"/>
        <w:rPr>
          <w:rFonts w:cs="Open Sans"/>
        </w:rPr>
      </w:pPr>
    </w:p>
    <w:p w14:paraId="7E12B747" w14:textId="6913C148" w:rsidR="0065544C" w:rsidRPr="00CC2C0C" w:rsidRDefault="0065544C" w:rsidP="00FF7226">
      <w:pPr>
        <w:pStyle w:val="Corpotesto"/>
        <w:ind w:left="0"/>
        <w:rPr>
          <w:rFonts w:cs="Open Sans"/>
        </w:rPr>
      </w:pPr>
    </w:p>
    <w:p w14:paraId="01BAB758" w14:textId="77777777" w:rsidR="00263DF4" w:rsidRPr="00CC2C0C" w:rsidRDefault="00263DF4" w:rsidP="00FF7226">
      <w:pPr>
        <w:pStyle w:val="Corpotesto"/>
        <w:ind w:left="0"/>
        <w:rPr>
          <w:rFonts w:cs="Open Sans"/>
        </w:rPr>
      </w:pPr>
    </w:p>
    <w:p w14:paraId="1C7B8709" w14:textId="405978C0" w:rsidR="0065544C" w:rsidRPr="00CC2C0C" w:rsidRDefault="0065544C" w:rsidP="00FF7226">
      <w:pPr>
        <w:pStyle w:val="Corpotesto"/>
        <w:ind w:left="0"/>
        <w:rPr>
          <w:rFonts w:cs="Open Sans"/>
        </w:rPr>
      </w:pPr>
    </w:p>
    <w:p w14:paraId="193C4350" w14:textId="46FC72EE" w:rsidR="001A60A2" w:rsidRPr="00CC2C0C" w:rsidRDefault="001A60A2" w:rsidP="001A60A2">
      <w:pPr>
        <w:pStyle w:val="Titolo1"/>
        <w:rPr>
          <w:rFonts w:cs="Open Sans"/>
        </w:rPr>
      </w:pPr>
      <w:bookmarkStart w:id="4" w:name="_Toc91518924"/>
      <w:r w:rsidRPr="00CC2C0C">
        <w:rPr>
          <w:rFonts w:cs="Open Sans"/>
        </w:rPr>
        <w:lastRenderedPageBreak/>
        <w:t>PAGINA UTENTE</w:t>
      </w:r>
      <w:bookmarkEnd w:id="4"/>
    </w:p>
    <w:p w14:paraId="0066C754" w14:textId="77777777" w:rsidR="00235E4C" w:rsidRPr="00CC2C0C" w:rsidRDefault="00235E4C" w:rsidP="001A60A2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45082E54" wp14:editId="39F7078B">
            <wp:extent cx="5578997" cy="2560320"/>
            <wp:effectExtent l="0" t="0" r="317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" r="-4"/>
                    <a:stretch/>
                  </pic:blipFill>
                  <pic:spPr bwMode="auto">
                    <a:xfrm>
                      <a:off x="0" y="0"/>
                      <a:ext cx="5580596" cy="256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F1B05" w14:textId="26ED807B" w:rsidR="001A60A2" w:rsidRPr="00CC2C0C" w:rsidRDefault="009610C1" w:rsidP="001A60A2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All’interno della Pagina Utente</w:t>
      </w:r>
      <w:r w:rsidR="001A60A2" w:rsidRPr="00CC2C0C">
        <w:rPr>
          <w:rFonts w:cs="Open Sans"/>
        </w:rPr>
        <w:t xml:space="preserve"> cliccando </w:t>
      </w:r>
      <w:r w:rsidR="00673E85" w:rsidRPr="00CC2C0C">
        <w:rPr>
          <w:rFonts w:cs="Open Sans"/>
        </w:rPr>
        <w:t>sul tasto</w:t>
      </w:r>
      <w:r w:rsidR="001A60A2" w:rsidRPr="00CC2C0C">
        <w:rPr>
          <w:rFonts w:cs="Open Sans"/>
        </w:rPr>
        <w:t xml:space="preserve"> “</w:t>
      </w:r>
      <w:r w:rsidRPr="00CC2C0C">
        <w:rPr>
          <w:rFonts w:cs="Open Sans"/>
        </w:rPr>
        <w:t>A</w:t>
      </w:r>
      <w:r w:rsidR="001A60A2" w:rsidRPr="00CC2C0C">
        <w:rPr>
          <w:rFonts w:cs="Open Sans"/>
        </w:rPr>
        <w:t xml:space="preserve">ggiungi </w:t>
      </w:r>
      <w:r w:rsidRPr="00CC2C0C">
        <w:rPr>
          <w:rFonts w:cs="Open Sans"/>
        </w:rPr>
        <w:t>A</w:t>
      </w:r>
      <w:r w:rsidR="001A60A2" w:rsidRPr="00CC2C0C">
        <w:rPr>
          <w:rFonts w:cs="Open Sans"/>
        </w:rPr>
        <w:t xml:space="preserve">utocertificazione”, l’utente dovrà compilare i seguenti campi e successivamente selezionare il quadratino di destra con l’indicazione: </w:t>
      </w:r>
      <w:r w:rsidR="005F2694" w:rsidRPr="00CC2C0C">
        <w:rPr>
          <w:rFonts w:cs="Open Sans"/>
        </w:rPr>
        <w:t>“</w:t>
      </w:r>
      <w:r w:rsidR="001A60A2" w:rsidRPr="00CC2C0C">
        <w:rPr>
          <w:rFonts w:cs="Open Sans"/>
        </w:rPr>
        <w:t xml:space="preserve">Farmacia </w:t>
      </w:r>
      <w:r w:rsidR="007C3FF9" w:rsidRPr="00CC2C0C">
        <w:rPr>
          <w:rFonts w:cs="Open Sans"/>
        </w:rPr>
        <w:t>r</w:t>
      </w:r>
      <w:r w:rsidR="001A60A2" w:rsidRPr="00CC2C0C">
        <w:rPr>
          <w:rFonts w:cs="Open Sans"/>
        </w:rPr>
        <w:t xml:space="preserve">urale </w:t>
      </w:r>
      <w:r w:rsidR="002F4E6F" w:rsidRPr="00CC2C0C">
        <w:rPr>
          <w:rFonts w:cs="Open Sans"/>
        </w:rPr>
        <w:t>di cui all’articolo 2</w:t>
      </w:r>
      <w:r w:rsidR="00C55ABF" w:rsidRPr="00CC2C0C">
        <w:rPr>
          <w:rFonts w:cs="Open Sans"/>
        </w:rPr>
        <w:t>, quarto comma della Legge 8 marzo 1968</w:t>
      </w:r>
      <w:r w:rsidR="0003493A" w:rsidRPr="00CC2C0C">
        <w:rPr>
          <w:rFonts w:cs="Open Sans"/>
        </w:rPr>
        <w:t>, n.221 ubicata in centri con meno di 3.000 abitanti”</w:t>
      </w:r>
    </w:p>
    <w:p w14:paraId="62ACA59E" w14:textId="2C8D5A41" w:rsidR="008F0738" w:rsidRPr="00CC2C0C" w:rsidRDefault="008F0738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Cognome rappresentante legale;</w:t>
      </w:r>
    </w:p>
    <w:p w14:paraId="6AEC692D" w14:textId="3BCFC38A" w:rsidR="001A60A2" w:rsidRPr="00CC2C0C" w:rsidRDefault="008F0738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Nome rappresentante legale</w:t>
      </w:r>
      <w:r w:rsidR="001A60A2" w:rsidRPr="00CC2C0C">
        <w:rPr>
          <w:rFonts w:cs="Open Sans"/>
        </w:rPr>
        <w:t>;</w:t>
      </w:r>
    </w:p>
    <w:p w14:paraId="0A8BE5CD" w14:textId="1E8F0B28" w:rsidR="001A60A2" w:rsidRPr="00CC2C0C" w:rsidRDefault="00D614B6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D</w:t>
      </w:r>
      <w:r w:rsidR="001A60A2" w:rsidRPr="00CC2C0C">
        <w:rPr>
          <w:rFonts w:cs="Open Sans"/>
        </w:rPr>
        <w:t>enominazione Farmacia;</w:t>
      </w:r>
    </w:p>
    <w:p w14:paraId="33FBA617" w14:textId="140E1DB4" w:rsidR="001A60A2" w:rsidRPr="00CC2C0C" w:rsidRDefault="007C3FF9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Regione;</w:t>
      </w:r>
    </w:p>
    <w:p w14:paraId="7C963FAE" w14:textId="6F4DCEE4" w:rsidR="007C3FF9" w:rsidRPr="00CC2C0C" w:rsidRDefault="007C3FF9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Provincia;</w:t>
      </w:r>
    </w:p>
    <w:p w14:paraId="1706ED2D" w14:textId="5F92BD44" w:rsidR="007C3FF9" w:rsidRPr="00CC2C0C" w:rsidRDefault="007C3FF9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Comune;</w:t>
      </w:r>
    </w:p>
    <w:p w14:paraId="581F982C" w14:textId="3309EB87" w:rsidR="001A60A2" w:rsidRPr="00CC2C0C" w:rsidRDefault="001A60A2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Partita IVA farmac</w:t>
      </w:r>
      <w:r w:rsidR="007C3FF9" w:rsidRPr="00CC2C0C">
        <w:rPr>
          <w:rFonts w:cs="Open Sans"/>
        </w:rPr>
        <w:t>ia;</w:t>
      </w:r>
    </w:p>
    <w:p w14:paraId="4F1DA554" w14:textId="683B6DD5" w:rsidR="001A60A2" w:rsidRPr="00CC2C0C" w:rsidRDefault="007C3FF9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Codice IBAN;</w:t>
      </w:r>
    </w:p>
    <w:p w14:paraId="24250C72" w14:textId="38644965" w:rsidR="009D0C15" w:rsidRPr="00CC2C0C" w:rsidRDefault="009D0C15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 xml:space="preserve">Codice di </w:t>
      </w:r>
      <w:r w:rsidR="00557FDF" w:rsidRPr="00CC2C0C">
        <w:rPr>
          <w:rFonts w:cs="Open Sans"/>
        </w:rPr>
        <w:t>tracciabilità</w:t>
      </w:r>
      <w:r w:rsidRPr="00CC2C0C">
        <w:rPr>
          <w:rFonts w:cs="Open Sans"/>
        </w:rPr>
        <w:t xml:space="preserve"> univoco</w:t>
      </w:r>
      <w:r w:rsidR="00557FDF" w:rsidRPr="00CC2C0C">
        <w:rPr>
          <w:rFonts w:cs="Open Sans"/>
        </w:rPr>
        <w:t>;</w:t>
      </w:r>
    </w:p>
    <w:p w14:paraId="556BD91A" w14:textId="3E32BD91" w:rsidR="001A60A2" w:rsidRPr="00CC2C0C" w:rsidRDefault="001A60A2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Indirizzo mail</w:t>
      </w:r>
      <w:r w:rsidR="00557FDF" w:rsidRPr="00CC2C0C">
        <w:rPr>
          <w:rFonts w:cs="Open Sans"/>
        </w:rPr>
        <w:t xml:space="preserve"> Posta Elettronica Certificata;</w:t>
      </w:r>
    </w:p>
    <w:p w14:paraId="73268223" w14:textId="2EEC2DC2" w:rsidR="009D0C15" w:rsidRPr="00CC2C0C" w:rsidRDefault="009D0C15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lastRenderedPageBreak/>
        <w:t xml:space="preserve">Indirizzo mail </w:t>
      </w:r>
      <w:r w:rsidR="00557FDF" w:rsidRPr="00CC2C0C">
        <w:rPr>
          <w:rFonts w:cs="Open Sans"/>
        </w:rPr>
        <w:t>Posta Elettronica Ordinaria;</w:t>
      </w:r>
    </w:p>
    <w:p w14:paraId="0D9FC729" w14:textId="545BECF7" w:rsidR="00557FDF" w:rsidRPr="00CC2C0C" w:rsidRDefault="001A60A2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Recapit</w:t>
      </w:r>
      <w:r w:rsidR="00557FDF" w:rsidRPr="00CC2C0C">
        <w:rPr>
          <w:rFonts w:cs="Open Sans"/>
        </w:rPr>
        <w:t>o telefonico (cellulare);</w:t>
      </w:r>
    </w:p>
    <w:p w14:paraId="659E9333" w14:textId="31AB6F96" w:rsidR="00557FDF" w:rsidRPr="00CC2C0C" w:rsidRDefault="00557FDF" w:rsidP="00367910">
      <w:pPr>
        <w:pStyle w:val="Corpotesto"/>
        <w:numPr>
          <w:ilvl w:val="0"/>
          <w:numId w:val="10"/>
        </w:numPr>
        <w:rPr>
          <w:rFonts w:cs="Open Sans"/>
        </w:rPr>
      </w:pPr>
      <w:r w:rsidRPr="00CC2C0C">
        <w:rPr>
          <w:rFonts w:cs="Open Sans"/>
        </w:rPr>
        <w:t>Secondo recapito telefonico.</w:t>
      </w:r>
    </w:p>
    <w:p w14:paraId="50CA487E" w14:textId="29BBEC12" w:rsidR="0065544C" w:rsidRPr="00CC2C0C" w:rsidRDefault="001A60A2" w:rsidP="00FF7226">
      <w:pPr>
        <w:pStyle w:val="Corpotesto"/>
        <w:ind w:left="0"/>
        <w:rPr>
          <w:rFonts w:cs="Open Sans"/>
        </w:rPr>
      </w:pPr>
      <w:r w:rsidRPr="00CC2C0C">
        <w:rPr>
          <w:rFonts w:cs="Open Sans"/>
          <w:b/>
        </w:rPr>
        <w:t>Si raccomanda la massima attenzione nell’inserimento dei dati sopra richiesti, poiché dopo averli inseriti e salvati, l’utente non potrà più modificarli, se non</w:t>
      </w:r>
      <w:r w:rsidR="00DD29D2" w:rsidRPr="00CC2C0C">
        <w:rPr>
          <w:rFonts w:cs="Open Sans"/>
          <w:b/>
        </w:rPr>
        <w:t xml:space="preserve"> </w:t>
      </w:r>
      <w:r w:rsidRPr="00CC2C0C">
        <w:rPr>
          <w:rFonts w:cs="Open Sans"/>
          <w:b/>
        </w:rPr>
        <w:t xml:space="preserve">contattando l’assistenza all’indirizzo mail </w:t>
      </w:r>
      <w:r w:rsidR="002A5CBB" w:rsidRPr="00CC2C0C">
        <w:rPr>
          <w:rFonts w:cs="Open Sans"/>
          <w:b/>
        </w:rPr>
        <w:t xml:space="preserve"> </w:t>
      </w:r>
      <w:hyperlink r:id="rId14" w:history="1">
        <w:r w:rsidR="007A287E" w:rsidRPr="00CC2C0C">
          <w:rPr>
            <w:rStyle w:val="Collegamentoipertestuale"/>
            <w:rFonts w:cs="Open Sans"/>
            <w:color w:val="auto"/>
          </w:rPr>
          <w:t>avviso.rurali@federfarma.it</w:t>
        </w:r>
      </w:hyperlink>
    </w:p>
    <w:p w14:paraId="2BFA1218" w14:textId="3394E52E" w:rsidR="0065544C" w:rsidRPr="00CC2C0C" w:rsidRDefault="0065544C" w:rsidP="00FF7226">
      <w:pPr>
        <w:pStyle w:val="Corpotesto"/>
        <w:ind w:left="0"/>
        <w:rPr>
          <w:rFonts w:cs="Open Sans"/>
        </w:rPr>
      </w:pPr>
    </w:p>
    <w:p w14:paraId="7228F3F8" w14:textId="006DE104" w:rsidR="0065544C" w:rsidRPr="00CC2C0C" w:rsidRDefault="00B01A77" w:rsidP="00FF7226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31D55F10" wp14:editId="6F0DDA18">
            <wp:extent cx="5605976" cy="4376420"/>
            <wp:effectExtent l="0" t="0" r="0" b="5080"/>
            <wp:docPr id="2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2076461-49CA-4657-BC8B-BBDA816F40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2076461-49CA-4657-BC8B-BBDA816F40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-1" t="188" r="-473"/>
                    <a:stretch/>
                  </pic:blipFill>
                  <pic:spPr bwMode="auto">
                    <a:xfrm>
                      <a:off x="0" y="0"/>
                      <a:ext cx="5606763" cy="4377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12335" w14:textId="5BF06D30" w:rsidR="0065544C" w:rsidRPr="00CC2C0C" w:rsidRDefault="0065544C" w:rsidP="00FF7226">
      <w:pPr>
        <w:pStyle w:val="Corpotesto"/>
        <w:ind w:left="0"/>
        <w:rPr>
          <w:rFonts w:cs="Open Sans"/>
        </w:rPr>
      </w:pPr>
    </w:p>
    <w:p w14:paraId="3199A879" w14:textId="6EE10238" w:rsidR="0065544C" w:rsidRPr="00CC2C0C" w:rsidRDefault="0065544C" w:rsidP="00FF7226">
      <w:pPr>
        <w:pStyle w:val="Corpotesto"/>
        <w:ind w:left="0"/>
        <w:rPr>
          <w:rFonts w:cs="Open Sans"/>
        </w:rPr>
      </w:pPr>
    </w:p>
    <w:p w14:paraId="710C1A3D" w14:textId="77777777" w:rsidR="009C0A71" w:rsidRPr="00CC2C0C" w:rsidRDefault="009C0A71" w:rsidP="00486410">
      <w:pPr>
        <w:pStyle w:val="Corpotesto"/>
        <w:ind w:left="0"/>
        <w:rPr>
          <w:rFonts w:cs="Open Sans"/>
        </w:rPr>
      </w:pPr>
    </w:p>
    <w:p w14:paraId="72D02654" w14:textId="12358438" w:rsidR="00B01A77" w:rsidRPr="00CC2C0C" w:rsidRDefault="00A23797" w:rsidP="0048641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lastRenderedPageBreak/>
        <w:t>A compilazione ultimata, la pagina apparir</w:t>
      </w:r>
      <w:r w:rsidR="00CB2873" w:rsidRPr="00CC2C0C">
        <w:rPr>
          <w:rFonts w:cs="Open Sans"/>
        </w:rPr>
        <w:t>à</w:t>
      </w:r>
      <w:r w:rsidRPr="00CC2C0C">
        <w:rPr>
          <w:rFonts w:cs="Open Sans"/>
        </w:rPr>
        <w:t xml:space="preserve"> come in figura:</w:t>
      </w:r>
    </w:p>
    <w:p w14:paraId="5F633876" w14:textId="2F28FE05" w:rsidR="00023B5C" w:rsidRPr="00CC2C0C" w:rsidRDefault="00D4213D" w:rsidP="00FF7226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698EB953" wp14:editId="15823211">
            <wp:extent cx="5578917" cy="4395177"/>
            <wp:effectExtent l="0" t="0" r="317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159" cy="441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B054F" w14:textId="087C3FFB" w:rsidR="00997D81" w:rsidRPr="00CC2C0C" w:rsidRDefault="00441784" w:rsidP="00FF7226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Come da immagine, in fondo alla pagina saranno presenti i seguenti tasti:</w:t>
      </w:r>
    </w:p>
    <w:p w14:paraId="21AF2D4B" w14:textId="793C62AB" w:rsidR="00441784" w:rsidRPr="00CC2C0C" w:rsidRDefault="00E91D5B" w:rsidP="00E91D5B">
      <w:pPr>
        <w:pStyle w:val="Corpotesto"/>
        <w:numPr>
          <w:ilvl w:val="0"/>
          <w:numId w:val="17"/>
        </w:numPr>
        <w:rPr>
          <w:rFonts w:cs="Open Sans"/>
        </w:rPr>
      </w:pPr>
      <w:r w:rsidRPr="00CC2C0C">
        <w:rPr>
          <w:rFonts w:cs="Open Sans"/>
        </w:rPr>
        <w:t>“Modifica”: al click sul tasto</w:t>
      </w:r>
      <w:r w:rsidR="00282505" w:rsidRPr="00CC2C0C">
        <w:rPr>
          <w:rFonts w:cs="Open Sans"/>
        </w:rPr>
        <w:t xml:space="preserve"> l’utente potrà modificare </w:t>
      </w:r>
      <w:r w:rsidR="00D96508" w:rsidRPr="00CC2C0C">
        <w:rPr>
          <w:rFonts w:cs="Open Sans"/>
        </w:rPr>
        <w:t>le informazioni precedentemente inserite;</w:t>
      </w:r>
      <w:r w:rsidRPr="00CC2C0C">
        <w:rPr>
          <w:rFonts w:cs="Open Sans"/>
        </w:rPr>
        <w:t xml:space="preserve"> </w:t>
      </w:r>
    </w:p>
    <w:p w14:paraId="1473A221" w14:textId="2AFD9A5D" w:rsidR="00E91D5B" w:rsidRPr="00CC2C0C" w:rsidRDefault="00E91D5B" w:rsidP="00E91D5B">
      <w:pPr>
        <w:pStyle w:val="Corpotesto"/>
        <w:numPr>
          <w:ilvl w:val="0"/>
          <w:numId w:val="17"/>
        </w:numPr>
        <w:rPr>
          <w:rFonts w:cs="Open Sans"/>
        </w:rPr>
      </w:pPr>
      <w:r w:rsidRPr="00CC2C0C">
        <w:rPr>
          <w:rFonts w:cs="Open Sans"/>
        </w:rPr>
        <w:t>“Salva”: al click sul tasto</w:t>
      </w:r>
      <w:r w:rsidR="00282505" w:rsidRPr="00CC2C0C">
        <w:rPr>
          <w:rFonts w:cs="Open Sans"/>
        </w:rPr>
        <w:t>, il sistema salverà le informazioni precedentemente inserite dall’utente.</w:t>
      </w:r>
    </w:p>
    <w:p w14:paraId="47456718" w14:textId="4C90E20E" w:rsidR="00997D81" w:rsidRPr="00CC2C0C" w:rsidRDefault="00997D81" w:rsidP="00FF7226">
      <w:pPr>
        <w:pStyle w:val="Corpotesto"/>
        <w:ind w:left="0"/>
        <w:rPr>
          <w:rFonts w:cs="Open Sans"/>
        </w:rPr>
      </w:pPr>
    </w:p>
    <w:p w14:paraId="6D3D00DC" w14:textId="5856E697" w:rsidR="00997D81" w:rsidRPr="00CC2C0C" w:rsidRDefault="00997D81" w:rsidP="00FF7226">
      <w:pPr>
        <w:pStyle w:val="Corpotesto"/>
        <w:ind w:left="0"/>
        <w:rPr>
          <w:rFonts w:cs="Open Sans"/>
        </w:rPr>
      </w:pPr>
    </w:p>
    <w:p w14:paraId="5A454A42" w14:textId="77777777" w:rsidR="00D96508" w:rsidRPr="00CC2C0C" w:rsidRDefault="00D96508" w:rsidP="00E37018">
      <w:pPr>
        <w:pStyle w:val="Corpotesto"/>
        <w:ind w:left="0"/>
        <w:rPr>
          <w:rFonts w:cs="Open Sans"/>
        </w:rPr>
      </w:pPr>
    </w:p>
    <w:p w14:paraId="5EF86714" w14:textId="68D54F04" w:rsidR="009D4B6C" w:rsidRPr="00CC2C0C" w:rsidRDefault="009C0A71" w:rsidP="00E37018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lastRenderedPageBreak/>
        <w:t>Dopo aver cliccato sul tasto “Salva”</w:t>
      </w:r>
      <w:r w:rsidR="009D4B6C" w:rsidRPr="00CC2C0C">
        <w:rPr>
          <w:rFonts w:cs="Open Sans"/>
        </w:rPr>
        <w:t xml:space="preserve"> </w:t>
      </w:r>
      <w:r w:rsidR="00997D81" w:rsidRPr="00CC2C0C">
        <w:rPr>
          <w:rFonts w:cs="Open Sans"/>
        </w:rPr>
        <w:t>apparirà</w:t>
      </w:r>
      <w:r w:rsidR="009D4B6C" w:rsidRPr="00CC2C0C">
        <w:rPr>
          <w:rFonts w:cs="Open Sans"/>
        </w:rPr>
        <w:t xml:space="preserve"> la seguente schermata:</w:t>
      </w:r>
    </w:p>
    <w:p w14:paraId="71BBF0E6" w14:textId="3FF41F19" w:rsidR="009D4B6C" w:rsidRPr="00CC2C0C" w:rsidRDefault="00EF228E" w:rsidP="00E37018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2A3C4C9B" wp14:editId="08FE7E94">
            <wp:extent cx="5938422" cy="303249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424" cy="304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07C6EC" w14:textId="77777777" w:rsidR="008B3795" w:rsidRPr="00CC2C0C" w:rsidRDefault="000B1CD9" w:rsidP="00E37018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Il sistema fornirà un numero identificativo univoco </w:t>
      </w:r>
      <w:r w:rsidR="00022FD8" w:rsidRPr="00CC2C0C">
        <w:rPr>
          <w:rFonts w:cs="Open Sans"/>
        </w:rPr>
        <w:t>di identificazione della Farmacia</w:t>
      </w:r>
      <w:r w:rsidR="009A3CB0" w:rsidRPr="00CC2C0C">
        <w:rPr>
          <w:rFonts w:cs="Open Sans"/>
        </w:rPr>
        <w:t>.</w:t>
      </w:r>
      <w:r w:rsidRPr="00CC2C0C">
        <w:rPr>
          <w:rFonts w:cs="Open Sans"/>
        </w:rPr>
        <w:t xml:space="preserve"> </w:t>
      </w:r>
    </w:p>
    <w:p w14:paraId="2039B89C" w14:textId="7916742E" w:rsidR="009D4B6C" w:rsidRPr="00CC2C0C" w:rsidRDefault="009A3CB0" w:rsidP="00E37018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C</w:t>
      </w:r>
      <w:r w:rsidR="000B1CD9" w:rsidRPr="00CC2C0C">
        <w:rPr>
          <w:rFonts w:cs="Open Sans"/>
        </w:rPr>
        <w:t>liccando su</w:t>
      </w:r>
      <w:r w:rsidRPr="00CC2C0C">
        <w:rPr>
          <w:rFonts w:cs="Open Sans"/>
        </w:rPr>
        <w:t>l tasto</w:t>
      </w:r>
      <w:r w:rsidR="000B1CD9" w:rsidRPr="00CC2C0C">
        <w:rPr>
          <w:rFonts w:cs="Open Sans"/>
        </w:rPr>
        <w:t xml:space="preserve"> “Prosegui”, si accede</w:t>
      </w:r>
      <w:r w:rsidRPr="00CC2C0C">
        <w:rPr>
          <w:rFonts w:cs="Open Sans"/>
        </w:rPr>
        <w:t>rà</w:t>
      </w:r>
      <w:r w:rsidR="000B1CD9" w:rsidRPr="00CC2C0C">
        <w:rPr>
          <w:rFonts w:cs="Open Sans"/>
        </w:rPr>
        <w:t xml:space="preserve"> </w:t>
      </w:r>
      <w:r w:rsidR="00E641FC" w:rsidRPr="00CC2C0C">
        <w:rPr>
          <w:rFonts w:cs="Open Sans"/>
        </w:rPr>
        <w:t xml:space="preserve">nuovamente </w:t>
      </w:r>
      <w:r w:rsidR="000B1CD9" w:rsidRPr="00CC2C0C">
        <w:rPr>
          <w:rFonts w:cs="Open Sans"/>
        </w:rPr>
        <w:t xml:space="preserve">alla sezione riservata dell’utente, come segue: </w:t>
      </w:r>
    </w:p>
    <w:p w14:paraId="1143F0EB" w14:textId="725E1072" w:rsidR="009D4B6C" w:rsidRPr="00CC2C0C" w:rsidRDefault="00562132" w:rsidP="00E37018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1DA9E6BE" wp14:editId="703095B4">
            <wp:extent cx="5580380" cy="2460625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CBBFA" w14:textId="4883DDA8" w:rsidR="00B5786F" w:rsidRPr="00CC2C0C" w:rsidRDefault="00B5786F" w:rsidP="00B5786F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La pagina</w:t>
      </w:r>
      <w:r w:rsidR="003677AE" w:rsidRPr="00CC2C0C">
        <w:rPr>
          <w:rFonts w:cs="Open Sans"/>
        </w:rPr>
        <w:t xml:space="preserve"> (</w:t>
      </w:r>
      <w:r w:rsidRPr="00CC2C0C">
        <w:rPr>
          <w:rFonts w:cs="Open Sans"/>
        </w:rPr>
        <w:t>sopra in figura</w:t>
      </w:r>
      <w:r w:rsidR="003677AE" w:rsidRPr="00CC2C0C">
        <w:rPr>
          <w:rFonts w:cs="Open Sans"/>
        </w:rPr>
        <w:t>)</w:t>
      </w:r>
      <w:r w:rsidRPr="00CC2C0C">
        <w:rPr>
          <w:rFonts w:cs="Open Sans"/>
        </w:rPr>
        <w:t xml:space="preserve"> mostra una tabella in cui ogni riga rappresenta l’associazione dell’utente alla farmacia con i seguenti campi non editabili:</w:t>
      </w:r>
    </w:p>
    <w:p w14:paraId="6C8437A4" w14:textId="51753EFB" w:rsidR="00B5786F" w:rsidRPr="00CC2C0C" w:rsidRDefault="003677AE" w:rsidP="00367910">
      <w:pPr>
        <w:pStyle w:val="Corpotesto"/>
        <w:numPr>
          <w:ilvl w:val="0"/>
          <w:numId w:val="9"/>
        </w:numPr>
        <w:rPr>
          <w:rFonts w:cs="Open Sans"/>
        </w:rPr>
      </w:pPr>
      <w:r w:rsidRPr="00CC2C0C">
        <w:rPr>
          <w:rFonts w:cs="Open Sans"/>
        </w:rPr>
        <w:lastRenderedPageBreak/>
        <w:t>D</w:t>
      </w:r>
      <w:r w:rsidR="00B5786F" w:rsidRPr="00CC2C0C">
        <w:rPr>
          <w:rFonts w:cs="Open Sans"/>
        </w:rPr>
        <w:t>enominazione Farmacia;</w:t>
      </w:r>
    </w:p>
    <w:p w14:paraId="275775E8" w14:textId="47A2064F" w:rsidR="00B5786F" w:rsidRPr="00CC2C0C" w:rsidRDefault="003677AE" w:rsidP="00367910">
      <w:pPr>
        <w:pStyle w:val="Corpotesto"/>
        <w:numPr>
          <w:ilvl w:val="0"/>
          <w:numId w:val="9"/>
        </w:numPr>
        <w:rPr>
          <w:rFonts w:cs="Open Sans"/>
        </w:rPr>
      </w:pPr>
      <w:r w:rsidRPr="00CC2C0C">
        <w:rPr>
          <w:rFonts w:cs="Open Sans"/>
        </w:rPr>
        <w:t>C</w:t>
      </w:r>
      <w:r w:rsidR="00B5786F" w:rsidRPr="00CC2C0C">
        <w:rPr>
          <w:rFonts w:cs="Open Sans"/>
        </w:rPr>
        <w:t>odice di tracciabilità univoco;</w:t>
      </w:r>
    </w:p>
    <w:p w14:paraId="61530B56" w14:textId="2DD8D4B9" w:rsidR="00B5786F" w:rsidRPr="00CC2C0C" w:rsidRDefault="00B5786F" w:rsidP="00367910">
      <w:pPr>
        <w:pStyle w:val="Corpotesto"/>
        <w:numPr>
          <w:ilvl w:val="0"/>
          <w:numId w:val="9"/>
        </w:numPr>
        <w:rPr>
          <w:rFonts w:cs="Open Sans"/>
        </w:rPr>
      </w:pPr>
      <w:r w:rsidRPr="00CC2C0C">
        <w:rPr>
          <w:rFonts w:cs="Open Sans"/>
        </w:rPr>
        <w:t>identificativo univoco;</w:t>
      </w:r>
    </w:p>
    <w:p w14:paraId="49E6DC13" w14:textId="238B4636" w:rsidR="00B5786F" w:rsidRPr="00CC2C0C" w:rsidRDefault="003677AE" w:rsidP="00367910">
      <w:pPr>
        <w:pStyle w:val="Corpotesto"/>
        <w:numPr>
          <w:ilvl w:val="0"/>
          <w:numId w:val="9"/>
        </w:numPr>
        <w:rPr>
          <w:rFonts w:cs="Open Sans"/>
        </w:rPr>
      </w:pPr>
      <w:r w:rsidRPr="00CC2C0C">
        <w:rPr>
          <w:rFonts w:cs="Open Sans"/>
        </w:rPr>
        <w:t>Stato richiesta di finanziamento:</w:t>
      </w:r>
    </w:p>
    <w:p w14:paraId="3895AC14" w14:textId="79167133" w:rsidR="00B5786F" w:rsidRPr="00CC2C0C" w:rsidRDefault="003677AE" w:rsidP="00367910">
      <w:pPr>
        <w:pStyle w:val="Corpotesto"/>
        <w:numPr>
          <w:ilvl w:val="1"/>
          <w:numId w:val="9"/>
        </w:numPr>
        <w:rPr>
          <w:rFonts w:cs="Open Sans"/>
        </w:rPr>
      </w:pPr>
      <w:r w:rsidRPr="00CC2C0C">
        <w:rPr>
          <w:rFonts w:cs="Open Sans"/>
        </w:rPr>
        <w:t>D</w:t>
      </w:r>
      <w:r w:rsidR="00B5786F" w:rsidRPr="00CC2C0C">
        <w:rPr>
          <w:rFonts w:cs="Open Sans"/>
        </w:rPr>
        <w:t>a compilare: l’utente non ha mai compilato la richiesta di finanziamento</w:t>
      </w:r>
      <w:r w:rsidR="002703AF" w:rsidRPr="00CC2C0C">
        <w:rPr>
          <w:rFonts w:cs="Open Sans"/>
        </w:rPr>
        <w:t>;</w:t>
      </w:r>
      <w:r w:rsidR="00B5786F" w:rsidRPr="00CC2C0C">
        <w:rPr>
          <w:rFonts w:cs="Open Sans"/>
        </w:rPr>
        <w:t xml:space="preserve"> </w:t>
      </w:r>
    </w:p>
    <w:p w14:paraId="60F759AC" w14:textId="7510564D" w:rsidR="00B5786F" w:rsidRPr="00CC2C0C" w:rsidRDefault="002703AF" w:rsidP="00367910">
      <w:pPr>
        <w:pStyle w:val="Corpotesto"/>
        <w:numPr>
          <w:ilvl w:val="1"/>
          <w:numId w:val="9"/>
        </w:numPr>
        <w:rPr>
          <w:rFonts w:cs="Open Sans"/>
        </w:rPr>
      </w:pPr>
      <w:r w:rsidRPr="00CC2C0C">
        <w:rPr>
          <w:rFonts w:cs="Open Sans"/>
        </w:rPr>
        <w:t>B</w:t>
      </w:r>
      <w:r w:rsidR="00B5786F" w:rsidRPr="00CC2C0C">
        <w:rPr>
          <w:rFonts w:cs="Open Sans"/>
        </w:rPr>
        <w:t>ozza: l’utente ha compilato in modo parziale o completo la domanda per la richiesta di finanziamento,</w:t>
      </w:r>
      <w:r w:rsidRPr="00CC2C0C">
        <w:rPr>
          <w:rFonts w:cs="Open Sans"/>
        </w:rPr>
        <w:t xml:space="preserve"> ma</w:t>
      </w:r>
      <w:r w:rsidR="00B5786F" w:rsidRPr="00CC2C0C">
        <w:rPr>
          <w:rFonts w:cs="Open Sans"/>
        </w:rPr>
        <w:t xml:space="preserve"> la domanda di partecipazione non è stata inviata dall’utente; </w:t>
      </w:r>
    </w:p>
    <w:p w14:paraId="0C381698" w14:textId="6ED397AF" w:rsidR="00B5786F" w:rsidRPr="00CC2C0C" w:rsidRDefault="002703AF" w:rsidP="00367910">
      <w:pPr>
        <w:pStyle w:val="Corpotesto"/>
        <w:numPr>
          <w:ilvl w:val="1"/>
          <w:numId w:val="9"/>
        </w:numPr>
        <w:rPr>
          <w:rFonts w:cs="Open Sans"/>
        </w:rPr>
      </w:pPr>
      <w:r w:rsidRPr="00CC2C0C">
        <w:rPr>
          <w:rFonts w:cs="Open Sans"/>
        </w:rPr>
        <w:t>I</w:t>
      </w:r>
      <w:r w:rsidR="00B5786F" w:rsidRPr="00CC2C0C">
        <w:rPr>
          <w:rFonts w:cs="Open Sans"/>
        </w:rPr>
        <w:t>nviata: l’utente ha inviato la domanda di richiesta del finanziamento che non è più modificabile, ma può essere solo visualizzata</w:t>
      </w:r>
      <w:r w:rsidR="00CD4D8D" w:rsidRPr="00CC2C0C">
        <w:rPr>
          <w:rFonts w:cs="Open Sans"/>
        </w:rPr>
        <w:t>;</w:t>
      </w:r>
    </w:p>
    <w:p w14:paraId="466F1573" w14:textId="2871CBA9" w:rsidR="00CD4D8D" w:rsidRPr="00CC2C0C" w:rsidRDefault="00CD4D8D" w:rsidP="00367910">
      <w:pPr>
        <w:pStyle w:val="Corpotesto"/>
        <w:numPr>
          <w:ilvl w:val="1"/>
          <w:numId w:val="9"/>
        </w:numPr>
        <w:rPr>
          <w:rFonts w:cs="Open Sans"/>
        </w:rPr>
      </w:pPr>
      <w:r w:rsidRPr="00CC2C0C">
        <w:rPr>
          <w:rFonts w:cs="Open Sans"/>
        </w:rPr>
        <w:t xml:space="preserve">Validata: l’utente ha inviato la domanda di richiesta del finanziamento che è stata successivamente validata dall’Amministrazione. </w:t>
      </w:r>
    </w:p>
    <w:p w14:paraId="7EFE65E9" w14:textId="6970649C" w:rsidR="003677AE" w:rsidRPr="00CC2C0C" w:rsidRDefault="003677AE" w:rsidP="00367910">
      <w:pPr>
        <w:pStyle w:val="Corpotesto"/>
        <w:numPr>
          <w:ilvl w:val="0"/>
          <w:numId w:val="9"/>
        </w:numPr>
        <w:rPr>
          <w:rFonts w:cs="Open Sans"/>
        </w:rPr>
      </w:pPr>
      <w:r w:rsidRPr="00CC2C0C">
        <w:rPr>
          <w:rFonts w:cs="Open Sans"/>
        </w:rPr>
        <w:t>Identificativo domanda.</w:t>
      </w:r>
    </w:p>
    <w:p w14:paraId="5E9CDE68" w14:textId="24A770CC" w:rsidR="00D83B90" w:rsidRPr="00CC2C0C" w:rsidRDefault="00D83B90" w:rsidP="00D83B9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In corrispondenza di ciascuna riga della tabella s</w:t>
      </w:r>
      <w:r w:rsidR="00EE18A4" w:rsidRPr="00CC2C0C">
        <w:rPr>
          <w:rFonts w:cs="Open Sans"/>
        </w:rPr>
        <w:t>aranno</w:t>
      </w:r>
      <w:r w:rsidRPr="00CC2C0C">
        <w:rPr>
          <w:rFonts w:cs="Open Sans"/>
        </w:rPr>
        <w:t xml:space="preserve"> presenti le seguenti icone cliccabili dall’utente:</w:t>
      </w:r>
    </w:p>
    <w:p w14:paraId="430D13BF" w14:textId="1446867E" w:rsidR="00D83B90" w:rsidRPr="00CC2C0C" w:rsidRDefault="00D83B90" w:rsidP="00367910">
      <w:pPr>
        <w:pStyle w:val="Corpotesto"/>
        <w:numPr>
          <w:ilvl w:val="0"/>
          <w:numId w:val="11"/>
        </w:numPr>
        <w:rPr>
          <w:rFonts w:cs="Open Sans"/>
        </w:rPr>
      </w:pPr>
      <w:r w:rsidRPr="00CC2C0C">
        <w:rPr>
          <w:rFonts w:cs="Open Sans"/>
        </w:rPr>
        <w:t>Cliccando sull’icona</w:t>
      </w:r>
      <w:r w:rsidR="00137596" w:rsidRPr="00CC2C0C">
        <w:rPr>
          <w:rFonts w:cs="Open Sans"/>
        </w:rPr>
        <w:t xml:space="preserve"> </w:t>
      </w:r>
      <w:r w:rsidRPr="00CC2C0C">
        <w:rPr>
          <w:rFonts w:cs="Open Sans"/>
        </w:rPr>
        <w:t xml:space="preserve"> </w:t>
      </w:r>
      <w:r w:rsidR="00137596" w:rsidRPr="00CC2C0C">
        <w:rPr>
          <w:rFonts w:cs="Open Sans"/>
          <w:noProof/>
        </w:rPr>
        <w:drawing>
          <wp:inline distT="0" distB="0" distL="0" distR="0" wp14:anchorId="4AFF69BD" wp14:editId="2B7ECB3B">
            <wp:extent cx="273078" cy="182052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6557" cy="18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2C0C">
        <w:rPr>
          <w:rFonts w:cs="Open Sans"/>
        </w:rPr>
        <w:t xml:space="preserve"> </w:t>
      </w:r>
      <w:r w:rsidR="00137596" w:rsidRPr="00CC2C0C">
        <w:rPr>
          <w:rFonts w:cs="Open Sans"/>
        </w:rPr>
        <w:t xml:space="preserve"> </w:t>
      </w:r>
      <w:r w:rsidRPr="00CC2C0C">
        <w:rPr>
          <w:rFonts w:cs="Open Sans"/>
        </w:rPr>
        <w:t>l’utente visualizza in sola lettura la pagina di autocertificazione precompilata. All’interno della pagina è presente il tasto</w:t>
      </w:r>
      <w:r w:rsidR="00937278" w:rsidRPr="00CC2C0C">
        <w:rPr>
          <w:rFonts w:cs="Open Sans"/>
        </w:rPr>
        <w:t xml:space="preserve"> </w:t>
      </w:r>
      <w:r w:rsidR="00937278" w:rsidRPr="00CC2C0C">
        <w:rPr>
          <w:rFonts w:cs="Open Sans"/>
          <w:noProof/>
        </w:rPr>
        <w:drawing>
          <wp:inline distT="0" distB="0" distL="0" distR="0" wp14:anchorId="1E1CB0C8" wp14:editId="4DB6AB58">
            <wp:extent cx="828040" cy="189120"/>
            <wp:effectExtent l="0" t="0" r="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3220" cy="20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2C0C">
        <w:rPr>
          <w:rFonts w:cs="Open Sans"/>
        </w:rPr>
        <w:t xml:space="preserve">  che consente all’utente di tornare alla Pagina Utente precedentemente visualizzata;</w:t>
      </w:r>
    </w:p>
    <w:p w14:paraId="48A2845D" w14:textId="11B86A76" w:rsidR="00B5786F" w:rsidRPr="00CC2C0C" w:rsidRDefault="00D83B90" w:rsidP="00367910">
      <w:pPr>
        <w:pStyle w:val="Corpotesto"/>
        <w:numPr>
          <w:ilvl w:val="0"/>
          <w:numId w:val="11"/>
        </w:numPr>
        <w:rPr>
          <w:rFonts w:cs="Open Sans"/>
        </w:rPr>
      </w:pPr>
      <w:r w:rsidRPr="00CC2C0C">
        <w:rPr>
          <w:rFonts w:cs="Open Sans"/>
        </w:rPr>
        <w:t xml:space="preserve">Cliccando sull’icona </w:t>
      </w:r>
      <w:r w:rsidR="00EC36C9" w:rsidRPr="00CC2C0C">
        <w:rPr>
          <w:rFonts w:cs="Open Sans"/>
          <w:noProof/>
        </w:rPr>
        <w:drawing>
          <wp:inline distT="0" distB="0" distL="0" distR="0" wp14:anchorId="2342AA34" wp14:editId="4F885B0A">
            <wp:extent cx="295316" cy="24768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2C0C">
        <w:rPr>
          <w:rFonts w:cs="Open Sans"/>
        </w:rPr>
        <w:t xml:space="preserve"> l’utente visualizza la pagina di compilazione del</w:t>
      </w:r>
      <w:r w:rsidR="00A523C0" w:rsidRPr="00CC2C0C">
        <w:rPr>
          <w:rFonts w:cs="Open Sans"/>
        </w:rPr>
        <w:t>la Domanda</w:t>
      </w:r>
      <w:r w:rsidRPr="00CC2C0C">
        <w:rPr>
          <w:rFonts w:cs="Open Sans"/>
        </w:rPr>
        <w:t xml:space="preserve">. Quest’ultima è in sola lettura se il campo </w:t>
      </w:r>
      <w:r w:rsidR="00036096" w:rsidRPr="00CC2C0C">
        <w:rPr>
          <w:rFonts w:cs="Open Sans"/>
        </w:rPr>
        <w:t>“S</w:t>
      </w:r>
      <w:r w:rsidRPr="00CC2C0C">
        <w:rPr>
          <w:rFonts w:cs="Open Sans"/>
        </w:rPr>
        <w:t>tato richiesta finanziamento</w:t>
      </w:r>
      <w:r w:rsidR="00036096" w:rsidRPr="00CC2C0C">
        <w:rPr>
          <w:rFonts w:cs="Open Sans"/>
        </w:rPr>
        <w:t>”</w:t>
      </w:r>
      <w:r w:rsidRPr="00CC2C0C">
        <w:rPr>
          <w:rFonts w:cs="Open Sans"/>
        </w:rPr>
        <w:t xml:space="preserve"> è </w:t>
      </w:r>
      <w:r w:rsidRPr="00CC2C0C">
        <w:rPr>
          <w:rFonts w:cs="Open Sans"/>
          <w:i/>
          <w:iCs/>
        </w:rPr>
        <w:t>Inviato</w:t>
      </w:r>
      <w:r w:rsidR="00036096" w:rsidRPr="00CC2C0C">
        <w:rPr>
          <w:rFonts w:cs="Open Sans"/>
          <w:i/>
          <w:iCs/>
        </w:rPr>
        <w:t xml:space="preserve"> o Validato</w:t>
      </w:r>
      <w:r w:rsidRPr="00CC2C0C">
        <w:rPr>
          <w:rFonts w:cs="Open Sans"/>
        </w:rPr>
        <w:t xml:space="preserve"> o, alternativamente, è modificabile dall’utente se lo </w:t>
      </w:r>
      <w:r w:rsidR="00036096" w:rsidRPr="00CC2C0C">
        <w:rPr>
          <w:rFonts w:cs="Open Sans"/>
        </w:rPr>
        <w:t>“S</w:t>
      </w:r>
      <w:r w:rsidRPr="00CC2C0C">
        <w:rPr>
          <w:rFonts w:cs="Open Sans"/>
        </w:rPr>
        <w:t>tato richiesta finanziamento</w:t>
      </w:r>
      <w:r w:rsidR="00036096" w:rsidRPr="00CC2C0C">
        <w:rPr>
          <w:rFonts w:cs="Open Sans"/>
        </w:rPr>
        <w:t>”</w:t>
      </w:r>
      <w:r w:rsidRPr="00CC2C0C">
        <w:rPr>
          <w:rFonts w:cs="Open Sans"/>
        </w:rPr>
        <w:t xml:space="preserve"> è </w:t>
      </w:r>
      <w:r w:rsidRPr="00CC2C0C">
        <w:rPr>
          <w:rFonts w:cs="Open Sans"/>
          <w:i/>
          <w:iCs/>
        </w:rPr>
        <w:t>Bozza</w:t>
      </w:r>
      <w:r w:rsidRPr="00CC2C0C">
        <w:rPr>
          <w:rFonts w:cs="Open Sans"/>
        </w:rPr>
        <w:t xml:space="preserve"> o </w:t>
      </w:r>
      <w:r w:rsidRPr="00CC2C0C">
        <w:rPr>
          <w:rFonts w:cs="Open Sans"/>
          <w:i/>
          <w:iCs/>
        </w:rPr>
        <w:t>Da Compilare</w:t>
      </w:r>
      <w:r w:rsidRPr="00CC2C0C">
        <w:rPr>
          <w:rFonts w:cs="Open Sans"/>
        </w:rPr>
        <w:t xml:space="preserve">. All’interno della pagina è presente il tasto </w:t>
      </w:r>
      <w:r w:rsidR="007D0EEE" w:rsidRPr="00CC2C0C">
        <w:rPr>
          <w:rFonts w:cs="Open Sans"/>
          <w:noProof/>
        </w:rPr>
        <w:drawing>
          <wp:inline distT="0" distB="0" distL="0" distR="0" wp14:anchorId="77950726" wp14:editId="2B402D33">
            <wp:extent cx="828040" cy="189120"/>
            <wp:effectExtent l="0" t="0" r="0" b="190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3220" cy="20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2C0C">
        <w:rPr>
          <w:rFonts w:cs="Open Sans"/>
        </w:rPr>
        <w:t xml:space="preserve">  che consente all’utente di tornare alla Pagina Utente precedentemente visualizzata.</w:t>
      </w:r>
    </w:p>
    <w:p w14:paraId="13C18FDB" w14:textId="77777777" w:rsidR="006544DB" w:rsidRPr="00CC2C0C" w:rsidRDefault="006544DB" w:rsidP="006544DB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Inoltre, nel caso in cui il richiedente sia titolare di più farmacie, e voglia accedere al finanziamento per le stesse, può cliccare sul tasto “Aggiungi Autocertificazione”, aggiungendo le specifiche relative alle altre farmacie di cui è in possesso.</w:t>
      </w:r>
    </w:p>
    <w:p w14:paraId="6AF6A916" w14:textId="77777777" w:rsidR="006544DB" w:rsidRPr="00CC2C0C" w:rsidRDefault="006544DB" w:rsidP="006544DB">
      <w:pPr>
        <w:pStyle w:val="Corpotesto"/>
        <w:ind w:left="0"/>
        <w:rPr>
          <w:rFonts w:cs="Open Sans"/>
        </w:rPr>
      </w:pPr>
    </w:p>
    <w:p w14:paraId="7ED5899A" w14:textId="13D13449" w:rsidR="002A6950" w:rsidRPr="00CC2C0C" w:rsidRDefault="002A6950" w:rsidP="002A6950">
      <w:pPr>
        <w:pStyle w:val="Titolo1"/>
      </w:pPr>
      <w:bookmarkStart w:id="5" w:name="_Toc91518925"/>
      <w:r w:rsidRPr="00CC2C0C">
        <w:lastRenderedPageBreak/>
        <w:t>COMPILAZIONE ED INVIO DELLA DOMANDA DI PARTECIPAZIONE</w:t>
      </w:r>
      <w:bookmarkEnd w:id="5"/>
    </w:p>
    <w:p w14:paraId="1A6F9D62" w14:textId="21D2B707" w:rsidR="00501E4A" w:rsidRPr="00CC2C0C" w:rsidRDefault="00501E4A" w:rsidP="00D764B5">
      <w:pPr>
        <w:pStyle w:val="Corpotesto"/>
        <w:ind w:left="0"/>
        <w:rPr>
          <w:rFonts w:cs="Open Sans"/>
        </w:rPr>
      </w:pPr>
    </w:p>
    <w:p w14:paraId="1454275F" w14:textId="55C4C771" w:rsidR="002974C9" w:rsidRPr="00CC2C0C" w:rsidRDefault="00D7100E" w:rsidP="00D764B5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4E9019E3" wp14:editId="29ED9F62">
            <wp:extent cx="5652672" cy="2729966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627" cy="2740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0DACE" w14:textId="037AAD39" w:rsidR="00D764B5" w:rsidRPr="00CC2C0C" w:rsidRDefault="00BF78ED" w:rsidP="00D764B5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Come da immagine, l</w:t>
      </w:r>
      <w:r w:rsidR="00C52C9D" w:rsidRPr="00CC2C0C">
        <w:rPr>
          <w:rFonts w:cs="Open Sans"/>
        </w:rPr>
        <w:t xml:space="preserve">a </w:t>
      </w:r>
      <w:r w:rsidR="00FA4046" w:rsidRPr="00CC2C0C">
        <w:rPr>
          <w:rFonts w:cs="Open Sans"/>
        </w:rPr>
        <w:t>pagina di Compilazione Domanda present</w:t>
      </w:r>
      <w:r w:rsidR="0069186F" w:rsidRPr="00CC2C0C">
        <w:rPr>
          <w:rFonts w:cs="Open Sans"/>
        </w:rPr>
        <w:t>erà</w:t>
      </w:r>
      <w:r w:rsidR="00FA4046" w:rsidRPr="00CC2C0C">
        <w:rPr>
          <w:rFonts w:cs="Open Sans"/>
        </w:rPr>
        <w:t xml:space="preserve"> i seguenti campi </w:t>
      </w:r>
      <w:r w:rsidR="00B32123" w:rsidRPr="00CC2C0C">
        <w:rPr>
          <w:rFonts w:cs="Open Sans"/>
        </w:rPr>
        <w:t xml:space="preserve">sempre </w:t>
      </w:r>
      <w:r w:rsidR="00FA4046" w:rsidRPr="00CC2C0C">
        <w:rPr>
          <w:rFonts w:cs="Open Sans"/>
        </w:rPr>
        <w:t>visibili dall’utente</w:t>
      </w:r>
      <w:r w:rsidR="00B32123" w:rsidRPr="00CC2C0C">
        <w:rPr>
          <w:rFonts w:cs="Open Sans"/>
        </w:rPr>
        <w:t xml:space="preserve"> nella parte superiore della schermata</w:t>
      </w:r>
      <w:r w:rsidR="00FA4046" w:rsidRPr="00CC2C0C">
        <w:rPr>
          <w:rFonts w:cs="Open Sans"/>
        </w:rPr>
        <w:t>:</w:t>
      </w:r>
    </w:p>
    <w:p w14:paraId="6BEA1977" w14:textId="24B97FE5" w:rsidR="00FA4046" w:rsidRPr="00CC2C0C" w:rsidRDefault="00FA4046" w:rsidP="00367910">
      <w:pPr>
        <w:pStyle w:val="Corpotesto"/>
        <w:numPr>
          <w:ilvl w:val="0"/>
          <w:numId w:val="12"/>
        </w:numPr>
        <w:rPr>
          <w:rFonts w:cs="Open Sans"/>
        </w:rPr>
      </w:pPr>
      <w:r w:rsidRPr="00CC2C0C">
        <w:rPr>
          <w:rFonts w:cs="Open Sans"/>
        </w:rPr>
        <w:t>Denominazione Farmacia</w:t>
      </w:r>
      <w:r w:rsidR="0069186F" w:rsidRPr="00CC2C0C">
        <w:rPr>
          <w:rFonts w:cs="Open Sans"/>
        </w:rPr>
        <w:t>;</w:t>
      </w:r>
    </w:p>
    <w:p w14:paraId="20C106EF" w14:textId="44832D3B" w:rsidR="00FA4046" w:rsidRPr="00CC2C0C" w:rsidRDefault="003B0F6F" w:rsidP="00367910">
      <w:pPr>
        <w:pStyle w:val="Corpotesto"/>
        <w:numPr>
          <w:ilvl w:val="0"/>
          <w:numId w:val="12"/>
        </w:numPr>
        <w:rPr>
          <w:rFonts w:cs="Open Sans"/>
        </w:rPr>
      </w:pPr>
      <w:r w:rsidRPr="00CC2C0C">
        <w:rPr>
          <w:rFonts w:cs="Open Sans"/>
        </w:rPr>
        <w:t>Identificativo Univoco;</w:t>
      </w:r>
    </w:p>
    <w:p w14:paraId="776B1163" w14:textId="55FBA8FA" w:rsidR="003B0F6F" w:rsidRPr="00CC2C0C" w:rsidRDefault="003B0F6F" w:rsidP="00367910">
      <w:pPr>
        <w:pStyle w:val="Corpotesto"/>
        <w:numPr>
          <w:ilvl w:val="0"/>
          <w:numId w:val="12"/>
        </w:numPr>
        <w:rPr>
          <w:rFonts w:cs="Open Sans"/>
        </w:rPr>
      </w:pPr>
      <w:r w:rsidRPr="00CC2C0C">
        <w:rPr>
          <w:rFonts w:cs="Open Sans"/>
        </w:rPr>
        <w:t>Totale finanziamento richiesto.</w:t>
      </w:r>
    </w:p>
    <w:p w14:paraId="023DADD8" w14:textId="1E739AD4" w:rsidR="00D764B5" w:rsidRPr="00CC2C0C" w:rsidRDefault="00334AA3" w:rsidP="00D764B5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La fase di compilazione della domanda </w:t>
      </w:r>
      <w:r w:rsidR="00306B3F" w:rsidRPr="00CC2C0C">
        <w:rPr>
          <w:rFonts w:cs="Open Sans"/>
        </w:rPr>
        <w:t>si ba</w:t>
      </w:r>
      <w:r w:rsidR="00FA3C2C" w:rsidRPr="00CC2C0C">
        <w:rPr>
          <w:rFonts w:cs="Open Sans"/>
        </w:rPr>
        <w:t>serà</w:t>
      </w:r>
      <w:r w:rsidR="00306B3F" w:rsidRPr="00CC2C0C">
        <w:rPr>
          <w:rFonts w:cs="Open Sans"/>
        </w:rPr>
        <w:t xml:space="preserve"> sulla compilazione </w:t>
      </w:r>
      <w:r w:rsidR="00657A14" w:rsidRPr="00CC2C0C">
        <w:rPr>
          <w:rFonts w:cs="Open Sans"/>
        </w:rPr>
        <w:t>d</w:t>
      </w:r>
      <w:r w:rsidR="0032519F" w:rsidRPr="00CC2C0C">
        <w:rPr>
          <w:rFonts w:cs="Open Sans"/>
        </w:rPr>
        <w:t>e</w:t>
      </w:r>
      <w:r w:rsidR="00FA3C2C" w:rsidRPr="00CC2C0C">
        <w:rPr>
          <w:rFonts w:cs="Open Sans"/>
        </w:rPr>
        <w:t>lle</w:t>
      </w:r>
      <w:r w:rsidR="0032519F" w:rsidRPr="00CC2C0C">
        <w:rPr>
          <w:rFonts w:cs="Open Sans"/>
        </w:rPr>
        <w:t xml:space="preserve"> seguent</w:t>
      </w:r>
      <w:r w:rsidR="00FA3C2C" w:rsidRPr="00CC2C0C">
        <w:rPr>
          <w:rFonts w:cs="Open Sans"/>
        </w:rPr>
        <w:t>i</w:t>
      </w:r>
      <w:r w:rsidR="00657A14" w:rsidRPr="00CC2C0C">
        <w:rPr>
          <w:rFonts w:cs="Open Sans"/>
        </w:rPr>
        <w:t xml:space="preserve"> tre </w:t>
      </w:r>
      <w:r w:rsidR="0005641E" w:rsidRPr="00CC2C0C">
        <w:rPr>
          <w:rFonts w:cs="Open Sans"/>
        </w:rPr>
        <w:t>schermate</w:t>
      </w:r>
      <w:r w:rsidR="0032519F" w:rsidRPr="00CC2C0C">
        <w:rPr>
          <w:rFonts w:cs="Open Sans"/>
        </w:rPr>
        <w:t xml:space="preserve"> (</w:t>
      </w:r>
      <w:r w:rsidR="00876745" w:rsidRPr="00CC2C0C">
        <w:rPr>
          <w:rFonts w:cs="Open Sans"/>
        </w:rPr>
        <w:t>u</w:t>
      </w:r>
      <w:r w:rsidR="00657A14" w:rsidRPr="00CC2C0C">
        <w:rPr>
          <w:rFonts w:cs="Open Sans"/>
        </w:rPr>
        <w:t>n</w:t>
      </w:r>
      <w:r w:rsidR="0005641E" w:rsidRPr="00CC2C0C">
        <w:rPr>
          <w:rFonts w:cs="Open Sans"/>
        </w:rPr>
        <w:t>a</w:t>
      </w:r>
      <w:r w:rsidR="00657A14" w:rsidRPr="00CC2C0C">
        <w:rPr>
          <w:rFonts w:cs="Open Sans"/>
        </w:rPr>
        <w:t xml:space="preserve"> per ciascun </w:t>
      </w:r>
      <w:r w:rsidR="00F80BF8" w:rsidRPr="00CC2C0C">
        <w:rPr>
          <w:rFonts w:cs="Open Sans"/>
        </w:rPr>
        <w:t>Ambito</w:t>
      </w:r>
      <w:r w:rsidR="0032519F" w:rsidRPr="00CC2C0C">
        <w:rPr>
          <w:rFonts w:cs="Open Sans"/>
        </w:rPr>
        <w:t>), liberamente navigabili dall’utente</w:t>
      </w:r>
      <w:r w:rsidR="00657A14" w:rsidRPr="00CC2C0C">
        <w:rPr>
          <w:rFonts w:cs="Open Sans"/>
        </w:rPr>
        <w:t>:</w:t>
      </w:r>
    </w:p>
    <w:p w14:paraId="6C381793" w14:textId="54077116" w:rsidR="00657A14" w:rsidRPr="00CC2C0C" w:rsidRDefault="00657A14" w:rsidP="00367910">
      <w:pPr>
        <w:pStyle w:val="Corpotesto"/>
        <w:numPr>
          <w:ilvl w:val="0"/>
          <w:numId w:val="13"/>
        </w:numPr>
        <w:rPr>
          <w:rFonts w:cs="Open Sans"/>
        </w:rPr>
      </w:pPr>
      <w:r w:rsidRPr="00CC2C0C">
        <w:rPr>
          <w:rFonts w:cs="Open Sans"/>
        </w:rPr>
        <w:t xml:space="preserve">Primo </w:t>
      </w:r>
      <w:r w:rsidR="00F80BF8" w:rsidRPr="00CC2C0C">
        <w:rPr>
          <w:rFonts w:cs="Open Sans"/>
        </w:rPr>
        <w:t>Ambito</w:t>
      </w:r>
      <w:r w:rsidRPr="00CC2C0C">
        <w:rPr>
          <w:rFonts w:cs="Open Sans"/>
        </w:rPr>
        <w:t>: Dispensazione del Farmaco</w:t>
      </w:r>
      <w:r w:rsidR="00C43F0A" w:rsidRPr="00CC2C0C">
        <w:rPr>
          <w:rFonts w:cs="Open Sans"/>
        </w:rPr>
        <w:t>;</w:t>
      </w:r>
    </w:p>
    <w:p w14:paraId="6B757CEA" w14:textId="3C8A2A11" w:rsidR="00657A14" w:rsidRPr="00CC2C0C" w:rsidRDefault="00657A14" w:rsidP="00367910">
      <w:pPr>
        <w:pStyle w:val="Corpotesto"/>
        <w:numPr>
          <w:ilvl w:val="0"/>
          <w:numId w:val="13"/>
        </w:numPr>
        <w:rPr>
          <w:rFonts w:cs="Open Sans"/>
        </w:rPr>
      </w:pPr>
      <w:r w:rsidRPr="00CC2C0C">
        <w:rPr>
          <w:rFonts w:cs="Open Sans"/>
        </w:rPr>
        <w:t xml:space="preserve">Secondo </w:t>
      </w:r>
      <w:r w:rsidR="00F80BF8" w:rsidRPr="00CC2C0C">
        <w:rPr>
          <w:rFonts w:cs="Open Sans"/>
        </w:rPr>
        <w:t>Ambito</w:t>
      </w:r>
      <w:r w:rsidRPr="00CC2C0C">
        <w:rPr>
          <w:rFonts w:cs="Open Sans"/>
        </w:rPr>
        <w:t>: Presa in carico del paziente cronico</w:t>
      </w:r>
      <w:r w:rsidR="00C43F0A" w:rsidRPr="00CC2C0C">
        <w:rPr>
          <w:rFonts w:cs="Open Sans"/>
        </w:rPr>
        <w:t>;</w:t>
      </w:r>
    </w:p>
    <w:p w14:paraId="1FF57C0A" w14:textId="1B7C962F" w:rsidR="00C43F0A" w:rsidRPr="00CC2C0C" w:rsidRDefault="00657A14" w:rsidP="00367910">
      <w:pPr>
        <w:pStyle w:val="Corpotesto"/>
        <w:numPr>
          <w:ilvl w:val="0"/>
          <w:numId w:val="13"/>
        </w:numPr>
        <w:rPr>
          <w:rFonts w:cs="Open Sans"/>
        </w:rPr>
      </w:pPr>
      <w:r w:rsidRPr="00CC2C0C">
        <w:rPr>
          <w:rFonts w:cs="Open Sans"/>
        </w:rPr>
        <w:t xml:space="preserve">Terzo </w:t>
      </w:r>
      <w:r w:rsidR="00F80BF8" w:rsidRPr="00CC2C0C">
        <w:rPr>
          <w:rFonts w:cs="Open Sans"/>
        </w:rPr>
        <w:t>Ambito</w:t>
      </w:r>
      <w:r w:rsidR="00C43F0A" w:rsidRPr="00CC2C0C">
        <w:rPr>
          <w:rFonts w:cs="Open Sans"/>
        </w:rPr>
        <w:t>: Prestazione servizi 1° e 2° livello.</w:t>
      </w:r>
    </w:p>
    <w:p w14:paraId="026DB6AD" w14:textId="4605C598" w:rsidR="00C43F0A" w:rsidRPr="00CC2C0C" w:rsidRDefault="00C43F0A" w:rsidP="00C43F0A">
      <w:pPr>
        <w:pStyle w:val="Corpotesto"/>
        <w:ind w:left="0"/>
        <w:rPr>
          <w:rFonts w:cs="Open Sans"/>
        </w:rPr>
      </w:pPr>
    </w:p>
    <w:p w14:paraId="221419D5" w14:textId="77777777" w:rsidR="002C1B68" w:rsidRPr="00CC2C0C" w:rsidRDefault="002C1B68">
      <w:pPr>
        <w:rPr>
          <w:rFonts w:cs="Open Sans"/>
          <w:b/>
          <w:bCs/>
        </w:rPr>
      </w:pPr>
      <w:r w:rsidRPr="00CC2C0C">
        <w:rPr>
          <w:rFonts w:cs="Open Sans"/>
          <w:b/>
          <w:bCs/>
        </w:rPr>
        <w:br w:type="page"/>
      </w:r>
    </w:p>
    <w:p w14:paraId="56E14069" w14:textId="159A51E8" w:rsidR="00C43F0A" w:rsidRPr="00CC2C0C" w:rsidRDefault="00C43F0A" w:rsidP="00C43F0A">
      <w:pPr>
        <w:pStyle w:val="Corpotesto"/>
        <w:ind w:left="0"/>
        <w:rPr>
          <w:rFonts w:cs="Open Sans"/>
          <w:b/>
          <w:bCs/>
        </w:rPr>
      </w:pPr>
      <w:r w:rsidRPr="00CC2C0C">
        <w:rPr>
          <w:rFonts w:cs="Open Sans"/>
          <w:b/>
          <w:bCs/>
        </w:rPr>
        <w:lastRenderedPageBreak/>
        <w:t>SEZIONE A</w:t>
      </w:r>
      <w:r w:rsidR="00306B3F" w:rsidRPr="00CC2C0C">
        <w:rPr>
          <w:rFonts w:cs="Open Sans"/>
          <w:b/>
          <w:bCs/>
        </w:rPr>
        <w:t xml:space="preserve"> - </w:t>
      </w:r>
      <w:r w:rsidRPr="00CC2C0C">
        <w:rPr>
          <w:rFonts w:cs="Open Sans"/>
          <w:b/>
          <w:bCs/>
        </w:rPr>
        <w:t xml:space="preserve">Primo </w:t>
      </w:r>
      <w:r w:rsidR="00F80BF8" w:rsidRPr="00CC2C0C">
        <w:rPr>
          <w:rFonts w:cs="Open Sans"/>
          <w:b/>
          <w:bCs/>
        </w:rPr>
        <w:t>Ambito</w:t>
      </w:r>
    </w:p>
    <w:p w14:paraId="1A70E92B" w14:textId="77777777" w:rsidR="00C43F0A" w:rsidRPr="00CC2C0C" w:rsidRDefault="00C43F0A" w:rsidP="00C43F0A">
      <w:pPr>
        <w:pStyle w:val="Corpotesto"/>
        <w:ind w:left="0"/>
        <w:rPr>
          <w:rFonts w:cs="Open Sans"/>
          <w:i/>
          <w:u w:val="single"/>
        </w:rPr>
      </w:pPr>
      <w:r w:rsidRPr="00CC2C0C">
        <w:rPr>
          <w:rFonts w:cs="Open Sans"/>
          <w:i/>
          <w:u w:val="single"/>
        </w:rPr>
        <w:t>Ottimizzazione dell’efficace dispensazione del farmaco anche implementando la distribuzione per conto (DPC) operata dalle farmacie territoriali.</w:t>
      </w:r>
    </w:p>
    <w:p w14:paraId="667A29A7" w14:textId="5C44FA09" w:rsidR="00C43F0A" w:rsidRPr="00CC2C0C" w:rsidRDefault="00C43F0A" w:rsidP="00C43F0A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La pagina 1 di 3 visualizza la sezione A, relativa al primo </w:t>
      </w:r>
      <w:r w:rsidR="00F80BF8" w:rsidRPr="00CC2C0C">
        <w:rPr>
          <w:rFonts w:cs="Open Sans"/>
        </w:rPr>
        <w:t>Ambito</w:t>
      </w:r>
      <w:r w:rsidRPr="00CC2C0C">
        <w:rPr>
          <w:rFonts w:cs="Open Sans"/>
        </w:rPr>
        <w:t xml:space="preserve"> oggetto dell’avviso (cfr</w:t>
      </w:r>
      <w:r w:rsidR="00415207" w:rsidRPr="00CC2C0C">
        <w:rPr>
          <w:rFonts w:cs="Open Sans"/>
        </w:rPr>
        <w:t>.</w:t>
      </w:r>
      <w:r w:rsidRPr="00CC2C0C">
        <w:rPr>
          <w:rFonts w:cs="Open Sans"/>
        </w:rPr>
        <w:t xml:space="preserve"> articolo 5.6), suddivisa per campi.</w:t>
      </w:r>
    </w:p>
    <w:p w14:paraId="5B64C7F3" w14:textId="25BCC7A8" w:rsidR="00D764B5" w:rsidRPr="00CC2C0C" w:rsidRDefault="003E31E3" w:rsidP="00D764B5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60988BD7" wp14:editId="31E4DACF">
            <wp:extent cx="5124581" cy="472576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482" cy="4736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5A1EA" w14:textId="2D51E572" w:rsidR="00300809" w:rsidRPr="00CC2C0C" w:rsidRDefault="00300809" w:rsidP="00030313">
      <w:pPr>
        <w:pStyle w:val="Corpotesto"/>
        <w:ind w:left="0"/>
        <w:rPr>
          <w:rFonts w:cs="Open Sans"/>
          <w:noProof/>
        </w:rPr>
      </w:pPr>
      <w:r w:rsidRPr="00CC2C0C">
        <w:rPr>
          <w:rFonts w:cs="Open Sans"/>
          <w:noProof/>
        </w:rPr>
        <w:t>I campi compilabili dall’utente s</w:t>
      </w:r>
      <w:r w:rsidR="008D3961" w:rsidRPr="00CC2C0C">
        <w:rPr>
          <w:rFonts w:cs="Open Sans"/>
          <w:noProof/>
        </w:rPr>
        <w:t>aranno</w:t>
      </w:r>
      <w:r w:rsidRPr="00CC2C0C">
        <w:rPr>
          <w:rFonts w:cs="Open Sans"/>
          <w:noProof/>
        </w:rPr>
        <w:t xml:space="preserve"> i seguenti:</w:t>
      </w:r>
    </w:p>
    <w:p w14:paraId="0CC287E6" w14:textId="13AEF2EC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 xml:space="preserve">Campo A1: </w:t>
      </w:r>
      <w:r w:rsidR="001F7C93" w:rsidRPr="00CC2C0C">
        <w:rPr>
          <w:rFonts w:cs="Open Sans"/>
        </w:rPr>
        <w:t>campo obbligatorio, quantit</w:t>
      </w:r>
      <w:r w:rsidR="000C0AE5" w:rsidRPr="00CC2C0C">
        <w:rPr>
          <w:rFonts w:cs="Open Sans"/>
        </w:rPr>
        <w:t xml:space="preserve">à massima pari a </w:t>
      </w:r>
      <w:r w:rsidR="001342AF" w:rsidRPr="00CC2C0C">
        <w:rPr>
          <w:rFonts w:cs="Open Sans"/>
        </w:rPr>
        <w:t>1;</w:t>
      </w:r>
    </w:p>
    <w:p w14:paraId="61A26BC4" w14:textId="304120C6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A2:</w:t>
      </w:r>
      <w:r w:rsidR="001342AF" w:rsidRPr="00CC2C0C">
        <w:rPr>
          <w:rFonts w:cs="Open Sans"/>
        </w:rPr>
        <w:t xml:space="preserve"> campo obbligatorio, quantità massima pari a 2;</w:t>
      </w:r>
    </w:p>
    <w:p w14:paraId="2ABFCAA8" w14:textId="1D039772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lastRenderedPageBreak/>
        <w:t>Campo A3:</w:t>
      </w:r>
      <w:r w:rsidR="001342AF" w:rsidRPr="00CC2C0C">
        <w:rPr>
          <w:rFonts w:cs="Open Sans"/>
        </w:rPr>
        <w:t xml:space="preserve"> campo obbligatorio, quantità massima pari a 1;</w:t>
      </w:r>
    </w:p>
    <w:p w14:paraId="1ACE6953" w14:textId="50D75412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A4</w:t>
      </w:r>
      <w:r w:rsidR="001342AF" w:rsidRPr="00CC2C0C">
        <w:rPr>
          <w:rFonts w:cs="Open Sans"/>
        </w:rPr>
        <w:t xml:space="preserve">: campo </w:t>
      </w:r>
      <w:r w:rsidR="00BD0D4B" w:rsidRPr="00CC2C0C">
        <w:rPr>
          <w:rFonts w:cs="Open Sans"/>
        </w:rPr>
        <w:t>opzionale</w:t>
      </w:r>
      <w:r w:rsidR="001342AF" w:rsidRPr="00CC2C0C">
        <w:rPr>
          <w:rFonts w:cs="Open Sans"/>
        </w:rPr>
        <w:t xml:space="preserve">, quantità massima pari a </w:t>
      </w:r>
      <w:r w:rsidR="00BD0D4B" w:rsidRPr="00CC2C0C">
        <w:rPr>
          <w:rFonts w:cs="Open Sans"/>
        </w:rPr>
        <w:t>2</w:t>
      </w:r>
      <w:r w:rsidR="001342AF" w:rsidRPr="00CC2C0C">
        <w:rPr>
          <w:rFonts w:cs="Open Sans"/>
        </w:rPr>
        <w:t>;</w:t>
      </w:r>
    </w:p>
    <w:p w14:paraId="7BAB43E7" w14:textId="5678D9AE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A5</w:t>
      </w:r>
      <w:r w:rsidR="00BD0D4B" w:rsidRPr="00CC2C0C">
        <w:rPr>
          <w:rFonts w:cs="Open Sans"/>
        </w:rPr>
        <w:t>: campo obbligatorio, quantità massima pari a 2;</w:t>
      </w:r>
    </w:p>
    <w:p w14:paraId="7459024E" w14:textId="2621D78E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A6</w:t>
      </w:r>
      <w:r w:rsidR="00BD0D4B" w:rsidRPr="00CC2C0C">
        <w:rPr>
          <w:rFonts w:cs="Open Sans"/>
        </w:rPr>
        <w:t>: campo o</w:t>
      </w:r>
      <w:r w:rsidR="00DB1C45" w:rsidRPr="00CC2C0C">
        <w:rPr>
          <w:rFonts w:cs="Open Sans"/>
        </w:rPr>
        <w:t>pzionale</w:t>
      </w:r>
      <w:r w:rsidR="00BD0D4B" w:rsidRPr="00CC2C0C">
        <w:rPr>
          <w:rFonts w:cs="Open Sans"/>
        </w:rPr>
        <w:t>, quantità massima pari a 1;</w:t>
      </w:r>
    </w:p>
    <w:p w14:paraId="15BA6140" w14:textId="540DBA1D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A7</w:t>
      </w:r>
      <w:r w:rsidR="00DB1C45" w:rsidRPr="00CC2C0C">
        <w:rPr>
          <w:rFonts w:cs="Open Sans"/>
        </w:rPr>
        <w:t>: campo opzionale (in alternativa con A8), quantità massima pari a 1;</w:t>
      </w:r>
    </w:p>
    <w:p w14:paraId="2A3191EB" w14:textId="7811358E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A8</w:t>
      </w:r>
      <w:r w:rsidR="006C1CEA" w:rsidRPr="00CC2C0C">
        <w:rPr>
          <w:rFonts w:cs="Open Sans"/>
        </w:rPr>
        <w:t>: campo opzionale (in alternativa con A7), quantità massima pari a 1;</w:t>
      </w:r>
    </w:p>
    <w:p w14:paraId="4AB7AAA7" w14:textId="786B6074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A9</w:t>
      </w:r>
      <w:r w:rsidR="006C1CEA" w:rsidRPr="00CC2C0C">
        <w:rPr>
          <w:rFonts w:cs="Open Sans"/>
        </w:rPr>
        <w:t>: campo opzionale, quantità massima pari a 10;</w:t>
      </w:r>
    </w:p>
    <w:p w14:paraId="031AB10C" w14:textId="76EEEF14" w:rsidR="00AE65F3" w:rsidRPr="00CC2C0C" w:rsidRDefault="00AE65F3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A10</w:t>
      </w:r>
      <w:r w:rsidR="006C1CEA" w:rsidRPr="00CC2C0C">
        <w:rPr>
          <w:rFonts w:cs="Open Sans"/>
        </w:rPr>
        <w:t>: campo opzionale, quantità massima pari a 1.</w:t>
      </w:r>
    </w:p>
    <w:p w14:paraId="3AABE96C" w14:textId="2CFCC8FC" w:rsidR="00B23843" w:rsidRPr="00CC2C0C" w:rsidRDefault="00B23843" w:rsidP="00B23843">
      <w:pPr>
        <w:pStyle w:val="Corpotesto"/>
        <w:ind w:left="0"/>
        <w:rPr>
          <w:rFonts w:cs="Open Sans"/>
        </w:rPr>
      </w:pPr>
      <w:bookmarkStart w:id="6" w:name="_Hlk90554745"/>
      <w:r w:rsidRPr="00CC2C0C">
        <w:rPr>
          <w:rFonts w:cs="Open Sans"/>
        </w:rPr>
        <w:t>L’applica</w:t>
      </w:r>
      <w:r w:rsidR="00223109" w:rsidRPr="00CC2C0C">
        <w:rPr>
          <w:rFonts w:cs="Open Sans"/>
        </w:rPr>
        <w:t>tivo</w:t>
      </w:r>
      <w:r w:rsidRPr="00CC2C0C">
        <w:rPr>
          <w:rFonts w:cs="Open Sans"/>
        </w:rPr>
        <w:t xml:space="preserve"> calcola automaticamente il costo </w:t>
      </w:r>
      <w:r w:rsidR="00A6039E" w:rsidRPr="00CC2C0C">
        <w:rPr>
          <w:rFonts w:cs="Open Sans"/>
        </w:rPr>
        <w:t xml:space="preserve">al </w:t>
      </w:r>
      <w:r w:rsidRPr="00CC2C0C">
        <w:rPr>
          <w:rFonts w:cs="Open Sans"/>
        </w:rPr>
        <w:t xml:space="preserve">netto </w:t>
      </w:r>
      <w:r w:rsidR="00A6039E" w:rsidRPr="00CC2C0C">
        <w:rPr>
          <w:rFonts w:cs="Open Sans"/>
        </w:rPr>
        <w:t>dell’</w:t>
      </w:r>
      <w:r w:rsidRPr="00CC2C0C">
        <w:rPr>
          <w:rFonts w:cs="Open Sans"/>
        </w:rPr>
        <w:t>IVA e l’importo del finanziamento richiesto (2/3 del costo netto IVA) e lo somma al totale del finanziamento richiesto e ammesso per ogni domanda.</w:t>
      </w:r>
    </w:p>
    <w:bookmarkEnd w:id="6"/>
    <w:p w14:paraId="31A54C46" w14:textId="2D6BEF26" w:rsidR="00B26280" w:rsidRPr="00CC2C0C" w:rsidRDefault="00B26280" w:rsidP="00B23843">
      <w:pPr>
        <w:pStyle w:val="Corpotesto"/>
        <w:ind w:left="0"/>
        <w:rPr>
          <w:rFonts w:cs="Open Sans"/>
        </w:rPr>
      </w:pPr>
    </w:p>
    <w:p w14:paraId="25BCCD33" w14:textId="77777777" w:rsidR="002974C9" w:rsidRPr="00CC2C0C" w:rsidRDefault="002974C9">
      <w:pPr>
        <w:rPr>
          <w:rFonts w:cs="Open Sans"/>
          <w:b/>
          <w:bCs/>
        </w:rPr>
      </w:pPr>
      <w:r w:rsidRPr="00CC2C0C">
        <w:rPr>
          <w:rFonts w:cs="Open Sans"/>
          <w:b/>
          <w:bCs/>
        </w:rPr>
        <w:br w:type="page"/>
      </w:r>
    </w:p>
    <w:p w14:paraId="20C256DA" w14:textId="5D39136B" w:rsidR="00B26280" w:rsidRPr="00CC2C0C" w:rsidRDefault="00B26280" w:rsidP="00B23843">
      <w:pPr>
        <w:pStyle w:val="Corpotesto"/>
        <w:ind w:left="0"/>
        <w:rPr>
          <w:rFonts w:cs="Open Sans"/>
          <w:b/>
          <w:bCs/>
        </w:rPr>
      </w:pPr>
      <w:r w:rsidRPr="00CC2C0C">
        <w:rPr>
          <w:rFonts w:cs="Open Sans"/>
          <w:b/>
          <w:bCs/>
        </w:rPr>
        <w:lastRenderedPageBreak/>
        <w:t>SEZIONE B</w:t>
      </w:r>
      <w:r w:rsidR="00622865" w:rsidRPr="00CC2C0C">
        <w:rPr>
          <w:rFonts w:cs="Open Sans"/>
          <w:b/>
          <w:bCs/>
        </w:rPr>
        <w:t xml:space="preserve"> - </w:t>
      </w:r>
      <w:r w:rsidRPr="00CC2C0C">
        <w:rPr>
          <w:rFonts w:cs="Open Sans"/>
          <w:b/>
          <w:bCs/>
        </w:rPr>
        <w:t xml:space="preserve">Secondo </w:t>
      </w:r>
      <w:r w:rsidR="00F80BF8" w:rsidRPr="00CC2C0C">
        <w:rPr>
          <w:rFonts w:cs="Open Sans"/>
          <w:b/>
          <w:bCs/>
        </w:rPr>
        <w:t>Ambito</w:t>
      </w:r>
    </w:p>
    <w:p w14:paraId="35FA6199" w14:textId="70DC06C1" w:rsidR="00981E7F" w:rsidRPr="00CC2C0C" w:rsidRDefault="00B93EB2" w:rsidP="00B23843">
      <w:pPr>
        <w:pStyle w:val="Corpotesto"/>
        <w:ind w:left="0"/>
        <w:rPr>
          <w:rFonts w:cs="Open Sans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2C0C">
        <w:rPr>
          <w:rFonts w:cs="Open Sans"/>
          <w:noProof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inline distT="0" distB="0" distL="0" distR="0" wp14:anchorId="1B33E35E" wp14:editId="2618BA79">
            <wp:extent cx="5675987" cy="4509477"/>
            <wp:effectExtent l="0" t="0" r="127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29" cy="451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DD435" w14:textId="222DC639" w:rsidR="003E2095" w:rsidRPr="00CC2C0C" w:rsidRDefault="003E2095" w:rsidP="003E2095">
      <w:pPr>
        <w:pStyle w:val="Corpotesto"/>
        <w:ind w:left="0"/>
        <w:rPr>
          <w:rFonts w:cs="Open Sans"/>
          <w:noProof/>
        </w:rPr>
      </w:pPr>
      <w:r w:rsidRPr="00CC2C0C">
        <w:rPr>
          <w:rFonts w:cs="Open Sans"/>
          <w:noProof/>
        </w:rPr>
        <w:t>I campi compilabili dall’utente s</w:t>
      </w:r>
      <w:r w:rsidR="008D3961" w:rsidRPr="00CC2C0C">
        <w:rPr>
          <w:rFonts w:cs="Open Sans"/>
          <w:noProof/>
        </w:rPr>
        <w:t>aranno</w:t>
      </w:r>
      <w:r w:rsidRPr="00CC2C0C">
        <w:rPr>
          <w:rFonts w:cs="Open Sans"/>
          <w:noProof/>
        </w:rPr>
        <w:t xml:space="preserve"> i seguenti:</w:t>
      </w:r>
    </w:p>
    <w:p w14:paraId="77E2B34B" w14:textId="51A19442" w:rsidR="003E2095" w:rsidRPr="00CC2C0C" w:rsidRDefault="003E209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B1: campo obbligatorio, quantità massima pari a 1;</w:t>
      </w:r>
    </w:p>
    <w:p w14:paraId="4F052D5F" w14:textId="1F549680" w:rsidR="003E2095" w:rsidRPr="00CC2C0C" w:rsidRDefault="003E209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 xml:space="preserve">Campo B2: campo obbligatorio, quantità massima pari a </w:t>
      </w:r>
      <w:r w:rsidR="00C968CE" w:rsidRPr="00CC2C0C">
        <w:rPr>
          <w:rFonts w:cs="Open Sans"/>
        </w:rPr>
        <w:t>1</w:t>
      </w:r>
      <w:r w:rsidRPr="00CC2C0C">
        <w:rPr>
          <w:rFonts w:cs="Open Sans"/>
        </w:rPr>
        <w:t>;</w:t>
      </w:r>
    </w:p>
    <w:p w14:paraId="14AA695C" w14:textId="2813C854" w:rsidR="003E2095" w:rsidRPr="00CC2C0C" w:rsidRDefault="003E209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B3: campo obbligatorio, quantità massima pari a 1;</w:t>
      </w:r>
    </w:p>
    <w:p w14:paraId="6898ABB6" w14:textId="559ACE22" w:rsidR="003E2095" w:rsidRPr="00CC2C0C" w:rsidRDefault="003E209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B4: campo o</w:t>
      </w:r>
      <w:r w:rsidR="00C968CE" w:rsidRPr="00CC2C0C">
        <w:rPr>
          <w:rFonts w:cs="Open Sans"/>
        </w:rPr>
        <w:t>bbligatorio</w:t>
      </w:r>
      <w:r w:rsidRPr="00CC2C0C">
        <w:rPr>
          <w:rFonts w:cs="Open Sans"/>
        </w:rPr>
        <w:t xml:space="preserve">, quantità massima pari a </w:t>
      </w:r>
      <w:r w:rsidR="00C968CE" w:rsidRPr="00CC2C0C">
        <w:rPr>
          <w:rFonts w:cs="Open Sans"/>
        </w:rPr>
        <w:t>1</w:t>
      </w:r>
      <w:r w:rsidRPr="00CC2C0C">
        <w:rPr>
          <w:rFonts w:cs="Open Sans"/>
        </w:rPr>
        <w:t>;</w:t>
      </w:r>
    </w:p>
    <w:p w14:paraId="44005549" w14:textId="26285B56" w:rsidR="003E2095" w:rsidRPr="00CC2C0C" w:rsidRDefault="003E209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 xml:space="preserve">Campo B5: campo obbligatorio, quantità massima pari a </w:t>
      </w:r>
      <w:r w:rsidR="00C968CE" w:rsidRPr="00CC2C0C">
        <w:rPr>
          <w:rFonts w:cs="Open Sans"/>
        </w:rPr>
        <w:t>1</w:t>
      </w:r>
      <w:r w:rsidRPr="00CC2C0C">
        <w:rPr>
          <w:rFonts w:cs="Open Sans"/>
        </w:rPr>
        <w:t>;</w:t>
      </w:r>
    </w:p>
    <w:p w14:paraId="704DBBE1" w14:textId="77777777" w:rsidR="002974C9" w:rsidRPr="00CC2C0C" w:rsidRDefault="003E2095" w:rsidP="00306B3F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lastRenderedPageBreak/>
        <w:t>L’applicativo calcola automaticamente il costo al netto dell’IVA e l’importo del finanziamento richiesto (2/3 del costo netto IVA) e lo somma al totale del finanziamento richiesto e ammesso per ogni domanda.</w:t>
      </w:r>
    </w:p>
    <w:p w14:paraId="341A940F" w14:textId="71AADC24" w:rsidR="00E908B5" w:rsidRPr="00CC2C0C" w:rsidRDefault="00306B3F" w:rsidP="00306B3F">
      <w:pPr>
        <w:pStyle w:val="Corpotesto"/>
        <w:ind w:left="0"/>
        <w:rPr>
          <w:rFonts w:cs="Open Sans"/>
        </w:rPr>
      </w:pPr>
      <w:r w:rsidRPr="00CC2C0C">
        <w:rPr>
          <w:rFonts w:cs="Open Sans"/>
          <w:b/>
          <w:bCs/>
          <w:iCs/>
        </w:rPr>
        <w:t xml:space="preserve">SEZIONE </w:t>
      </w:r>
      <w:r w:rsidR="00E908B5" w:rsidRPr="00CC2C0C">
        <w:rPr>
          <w:rFonts w:cs="Open Sans"/>
          <w:b/>
          <w:bCs/>
          <w:iCs/>
        </w:rPr>
        <w:t xml:space="preserve">C </w:t>
      </w:r>
      <w:r w:rsidR="00622865" w:rsidRPr="00CC2C0C">
        <w:rPr>
          <w:rFonts w:cs="Open Sans"/>
          <w:b/>
          <w:bCs/>
          <w:iCs/>
        </w:rPr>
        <w:t xml:space="preserve">- </w:t>
      </w:r>
      <w:r w:rsidR="00E908B5" w:rsidRPr="00CC2C0C">
        <w:rPr>
          <w:rFonts w:cs="Open Sans"/>
          <w:b/>
          <w:bCs/>
          <w:iCs/>
        </w:rPr>
        <w:t xml:space="preserve">Terzo </w:t>
      </w:r>
      <w:r w:rsidR="00F80BF8" w:rsidRPr="00CC2C0C">
        <w:rPr>
          <w:rFonts w:cs="Open Sans"/>
          <w:b/>
          <w:bCs/>
          <w:iCs/>
        </w:rPr>
        <w:t>Ambito</w:t>
      </w:r>
    </w:p>
    <w:p w14:paraId="05B660A3" w14:textId="42CC3CFA" w:rsidR="00E908B5" w:rsidRPr="00CC2C0C" w:rsidRDefault="00E6740F" w:rsidP="00622865">
      <w:pPr>
        <w:pStyle w:val="Corpotesto"/>
        <w:ind w:left="0"/>
        <w:rPr>
          <w:rFonts w:cs="Open Sans"/>
          <w:iCs/>
        </w:rPr>
      </w:pPr>
      <w:r w:rsidRPr="00CC2C0C">
        <w:rPr>
          <w:rFonts w:cs="Open Sans"/>
          <w:iCs/>
        </w:rPr>
        <w:t>La schermata</w:t>
      </w:r>
      <w:r w:rsidR="00622865" w:rsidRPr="00CC2C0C">
        <w:rPr>
          <w:rFonts w:cs="Open Sans"/>
          <w:iCs/>
        </w:rPr>
        <w:t xml:space="preserve"> corrispondente al Terzo </w:t>
      </w:r>
      <w:r w:rsidR="00F80BF8" w:rsidRPr="00CC2C0C">
        <w:rPr>
          <w:rFonts w:cs="Open Sans"/>
          <w:iCs/>
        </w:rPr>
        <w:t>Ambito</w:t>
      </w:r>
      <w:r w:rsidR="00622865" w:rsidRPr="00CC2C0C">
        <w:rPr>
          <w:rFonts w:cs="Open Sans"/>
          <w:iCs/>
        </w:rPr>
        <w:t xml:space="preserve"> è p</w:t>
      </w:r>
      <w:r w:rsidR="008C17FF" w:rsidRPr="00CC2C0C">
        <w:rPr>
          <w:rFonts w:cs="Open Sans"/>
          <w:iCs/>
        </w:rPr>
        <w:t>aginat</w:t>
      </w:r>
      <w:r w:rsidRPr="00CC2C0C">
        <w:rPr>
          <w:rFonts w:cs="Open Sans"/>
          <w:iCs/>
        </w:rPr>
        <w:t>a</w:t>
      </w:r>
      <w:r w:rsidR="008C17FF" w:rsidRPr="00CC2C0C">
        <w:rPr>
          <w:rFonts w:cs="Open Sans"/>
          <w:iCs/>
        </w:rPr>
        <w:t xml:space="preserve"> secondo la seguente modalità:</w:t>
      </w:r>
    </w:p>
    <w:p w14:paraId="5942193B" w14:textId="2B23FE27" w:rsidR="008C17FF" w:rsidRPr="00CC2C0C" w:rsidRDefault="008C17FF" w:rsidP="00367910">
      <w:pPr>
        <w:pStyle w:val="Corpotesto"/>
        <w:numPr>
          <w:ilvl w:val="0"/>
          <w:numId w:val="15"/>
        </w:numPr>
        <w:rPr>
          <w:rFonts w:cs="Open Sans"/>
          <w:iCs/>
        </w:rPr>
      </w:pPr>
      <w:r w:rsidRPr="00CC2C0C">
        <w:rPr>
          <w:rFonts w:cs="Open Sans"/>
          <w:iCs/>
        </w:rPr>
        <w:t xml:space="preserve">Pagina 1 di 2: campi da C1 a </w:t>
      </w:r>
      <w:r w:rsidR="00830AC6" w:rsidRPr="00CC2C0C">
        <w:rPr>
          <w:rFonts w:cs="Open Sans"/>
          <w:iCs/>
        </w:rPr>
        <w:t>C10;</w:t>
      </w:r>
    </w:p>
    <w:p w14:paraId="46C7C8B3" w14:textId="750090B4" w:rsidR="00E908B5" w:rsidRPr="00CC2C0C" w:rsidRDefault="00830AC6" w:rsidP="00E75364">
      <w:pPr>
        <w:pStyle w:val="Corpotesto"/>
        <w:numPr>
          <w:ilvl w:val="0"/>
          <w:numId w:val="15"/>
        </w:numPr>
        <w:rPr>
          <w:rFonts w:cs="Open Sans"/>
          <w:iCs/>
        </w:rPr>
      </w:pPr>
      <w:r w:rsidRPr="00CC2C0C">
        <w:rPr>
          <w:rFonts w:cs="Open Sans"/>
          <w:iCs/>
        </w:rPr>
        <w:t>Pagina 2 di 2: campi da C11 a C18.</w:t>
      </w:r>
    </w:p>
    <w:p w14:paraId="21B7FC18" w14:textId="7BF431C4" w:rsidR="00302FA9" w:rsidRPr="00CC2C0C" w:rsidRDefault="00E75364" w:rsidP="00E93865">
      <w:pPr>
        <w:pStyle w:val="Corpotesto"/>
        <w:ind w:left="0"/>
        <w:rPr>
          <w:rFonts w:cs="Open Sans"/>
          <w:noProof/>
        </w:rPr>
      </w:pPr>
      <w:r w:rsidRPr="00CC2C0C">
        <w:rPr>
          <w:rFonts w:cs="Open Sans"/>
          <w:noProof/>
        </w:rPr>
        <w:drawing>
          <wp:inline distT="0" distB="0" distL="0" distR="0" wp14:anchorId="0E12DFD8" wp14:editId="1F12CE74">
            <wp:extent cx="5628434" cy="449716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03" cy="4502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E0C66" w14:textId="780F4E44" w:rsidR="00E93865" w:rsidRPr="00CC2C0C" w:rsidRDefault="00E93865" w:rsidP="00E93865">
      <w:pPr>
        <w:pStyle w:val="Corpotesto"/>
        <w:ind w:left="0"/>
        <w:rPr>
          <w:rFonts w:cs="Open Sans"/>
          <w:noProof/>
        </w:rPr>
      </w:pPr>
      <w:r w:rsidRPr="00CC2C0C">
        <w:rPr>
          <w:rFonts w:cs="Open Sans"/>
          <w:noProof/>
        </w:rPr>
        <w:t>I campi compilabili dall’utente s</w:t>
      </w:r>
      <w:r w:rsidR="00DF6262" w:rsidRPr="00CC2C0C">
        <w:rPr>
          <w:rFonts w:cs="Open Sans"/>
          <w:noProof/>
        </w:rPr>
        <w:t>aranno</w:t>
      </w:r>
      <w:r w:rsidRPr="00CC2C0C">
        <w:rPr>
          <w:rFonts w:cs="Open Sans"/>
          <w:noProof/>
        </w:rPr>
        <w:t xml:space="preserve"> i seguenti:</w:t>
      </w:r>
    </w:p>
    <w:p w14:paraId="589E8077" w14:textId="28187E61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C1: campo obbligatorio, quantità massima pari a 1;</w:t>
      </w:r>
    </w:p>
    <w:p w14:paraId="53B34626" w14:textId="6C90CDA3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lastRenderedPageBreak/>
        <w:t xml:space="preserve">Campo C2: campo obbligatorio, quantità massima pari a </w:t>
      </w:r>
      <w:r w:rsidR="008671EE" w:rsidRPr="00CC2C0C">
        <w:rPr>
          <w:rFonts w:cs="Open Sans"/>
        </w:rPr>
        <w:t>1</w:t>
      </w:r>
      <w:r w:rsidRPr="00CC2C0C">
        <w:rPr>
          <w:rFonts w:cs="Open Sans"/>
        </w:rPr>
        <w:t>;</w:t>
      </w:r>
    </w:p>
    <w:p w14:paraId="1F96EF61" w14:textId="7FF14E39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C3: campo obbligatorio, quantità massima pari a 1;</w:t>
      </w:r>
    </w:p>
    <w:p w14:paraId="7C6A3254" w14:textId="7C4E9885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C4: campo o</w:t>
      </w:r>
      <w:r w:rsidR="008671EE" w:rsidRPr="00CC2C0C">
        <w:rPr>
          <w:rFonts w:cs="Open Sans"/>
        </w:rPr>
        <w:t>bbligatorio</w:t>
      </w:r>
      <w:r w:rsidRPr="00CC2C0C">
        <w:rPr>
          <w:rFonts w:cs="Open Sans"/>
        </w:rPr>
        <w:t>, quantità massima pari a 2;</w:t>
      </w:r>
    </w:p>
    <w:p w14:paraId="1119B568" w14:textId="4B6365EF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 xml:space="preserve">Campo C5: campo obbligatorio, quantità massima pari a </w:t>
      </w:r>
      <w:r w:rsidR="00CF475B" w:rsidRPr="00CC2C0C">
        <w:rPr>
          <w:rFonts w:cs="Open Sans"/>
        </w:rPr>
        <w:t>1</w:t>
      </w:r>
      <w:r w:rsidRPr="00CC2C0C">
        <w:rPr>
          <w:rFonts w:cs="Open Sans"/>
        </w:rPr>
        <w:t>;</w:t>
      </w:r>
    </w:p>
    <w:p w14:paraId="2251180C" w14:textId="3E866B2E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C6: campo o</w:t>
      </w:r>
      <w:r w:rsidR="00CF475B" w:rsidRPr="00CC2C0C">
        <w:rPr>
          <w:rFonts w:cs="Open Sans"/>
        </w:rPr>
        <w:t>bbligatorio</w:t>
      </w:r>
      <w:r w:rsidRPr="00CC2C0C">
        <w:rPr>
          <w:rFonts w:cs="Open Sans"/>
        </w:rPr>
        <w:t>, quantità massima pari a 1;</w:t>
      </w:r>
    </w:p>
    <w:p w14:paraId="1C143FDB" w14:textId="14B8B3DF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 xml:space="preserve">Campo C7: campo </w:t>
      </w:r>
      <w:r w:rsidR="00CF475B" w:rsidRPr="00CC2C0C">
        <w:rPr>
          <w:rFonts w:cs="Open Sans"/>
        </w:rPr>
        <w:t>obbligatorio,</w:t>
      </w:r>
      <w:r w:rsidRPr="00CC2C0C">
        <w:rPr>
          <w:rFonts w:cs="Open Sans"/>
        </w:rPr>
        <w:t xml:space="preserve"> quantità massima pari a 1;</w:t>
      </w:r>
    </w:p>
    <w:p w14:paraId="4FE27093" w14:textId="6FDB1B90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C8: campo o</w:t>
      </w:r>
      <w:r w:rsidR="00CF475B" w:rsidRPr="00CC2C0C">
        <w:rPr>
          <w:rFonts w:cs="Open Sans"/>
        </w:rPr>
        <w:t xml:space="preserve">bbligatorio, </w:t>
      </w:r>
      <w:r w:rsidRPr="00CC2C0C">
        <w:rPr>
          <w:rFonts w:cs="Open Sans"/>
        </w:rPr>
        <w:t xml:space="preserve">quantità massima pari a </w:t>
      </w:r>
      <w:r w:rsidR="00CF475B" w:rsidRPr="00CC2C0C">
        <w:rPr>
          <w:rFonts w:cs="Open Sans"/>
        </w:rPr>
        <w:t>2</w:t>
      </w:r>
      <w:r w:rsidRPr="00CC2C0C">
        <w:rPr>
          <w:rFonts w:cs="Open Sans"/>
        </w:rPr>
        <w:t>;</w:t>
      </w:r>
    </w:p>
    <w:p w14:paraId="3D05A433" w14:textId="415C5B0D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C9: campo o</w:t>
      </w:r>
      <w:r w:rsidR="00621D6F" w:rsidRPr="00CC2C0C">
        <w:rPr>
          <w:rFonts w:cs="Open Sans"/>
        </w:rPr>
        <w:t>bbligatorio</w:t>
      </w:r>
      <w:r w:rsidRPr="00CC2C0C">
        <w:rPr>
          <w:rFonts w:cs="Open Sans"/>
        </w:rPr>
        <w:t xml:space="preserve">, quantità massima pari a </w:t>
      </w:r>
      <w:r w:rsidR="00621D6F" w:rsidRPr="00CC2C0C">
        <w:rPr>
          <w:rFonts w:cs="Open Sans"/>
        </w:rPr>
        <w:t>3</w:t>
      </w:r>
      <w:r w:rsidRPr="00CC2C0C">
        <w:rPr>
          <w:rFonts w:cs="Open Sans"/>
        </w:rPr>
        <w:t>;</w:t>
      </w:r>
    </w:p>
    <w:p w14:paraId="1C79087A" w14:textId="2BF26D25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C10: campo</w:t>
      </w:r>
      <w:r w:rsidR="00621D6F" w:rsidRPr="00CC2C0C">
        <w:rPr>
          <w:rFonts w:cs="Open Sans"/>
        </w:rPr>
        <w:t xml:space="preserve"> obbligatorio</w:t>
      </w:r>
      <w:r w:rsidRPr="00CC2C0C">
        <w:rPr>
          <w:rFonts w:cs="Open Sans"/>
        </w:rPr>
        <w:t xml:space="preserve">, quantità massima pari a </w:t>
      </w:r>
      <w:r w:rsidR="00621D6F" w:rsidRPr="00CC2C0C">
        <w:rPr>
          <w:rFonts w:cs="Open Sans"/>
        </w:rPr>
        <w:t>3;</w:t>
      </w:r>
    </w:p>
    <w:p w14:paraId="2DD782A0" w14:textId="634BCBD2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C11: campo o</w:t>
      </w:r>
      <w:r w:rsidR="009D10FD" w:rsidRPr="00CC2C0C">
        <w:rPr>
          <w:rFonts w:cs="Open Sans"/>
        </w:rPr>
        <w:t>bbligatorio</w:t>
      </w:r>
      <w:r w:rsidRPr="00CC2C0C">
        <w:rPr>
          <w:rFonts w:cs="Open Sans"/>
        </w:rPr>
        <w:t>, quantità massima pari a 1</w:t>
      </w:r>
      <w:r w:rsidR="009D10FD" w:rsidRPr="00CC2C0C">
        <w:rPr>
          <w:rFonts w:cs="Open Sans"/>
        </w:rPr>
        <w:t>;</w:t>
      </w:r>
    </w:p>
    <w:p w14:paraId="3FBB0C3E" w14:textId="459A1BC1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C12: campo o</w:t>
      </w:r>
      <w:r w:rsidR="00FC5942" w:rsidRPr="00CC2C0C">
        <w:rPr>
          <w:rFonts w:cs="Open Sans"/>
        </w:rPr>
        <w:t>pzionale</w:t>
      </w:r>
      <w:r w:rsidRPr="00CC2C0C">
        <w:rPr>
          <w:rFonts w:cs="Open Sans"/>
        </w:rPr>
        <w:t>, quantità massima pari a 1</w:t>
      </w:r>
      <w:r w:rsidR="009D10FD" w:rsidRPr="00CC2C0C">
        <w:rPr>
          <w:rFonts w:cs="Open Sans"/>
        </w:rPr>
        <w:t>;</w:t>
      </w:r>
    </w:p>
    <w:p w14:paraId="05D17161" w14:textId="1FE6A3C0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C13: campo o</w:t>
      </w:r>
      <w:r w:rsidR="00FC5942" w:rsidRPr="00CC2C0C">
        <w:rPr>
          <w:rFonts w:cs="Open Sans"/>
        </w:rPr>
        <w:t>bbligatorio</w:t>
      </w:r>
      <w:r w:rsidRPr="00CC2C0C">
        <w:rPr>
          <w:rFonts w:cs="Open Sans"/>
        </w:rPr>
        <w:t>, quantità massima pari a 1</w:t>
      </w:r>
      <w:r w:rsidR="009D10FD" w:rsidRPr="00CC2C0C">
        <w:rPr>
          <w:rFonts w:cs="Open Sans"/>
        </w:rPr>
        <w:t>;</w:t>
      </w:r>
    </w:p>
    <w:p w14:paraId="4EF75B52" w14:textId="155D7B23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 xml:space="preserve">Campo C14: campo opzionale, quantità massima pari a </w:t>
      </w:r>
      <w:r w:rsidR="00FC5942" w:rsidRPr="00CC2C0C">
        <w:rPr>
          <w:rFonts w:cs="Open Sans"/>
        </w:rPr>
        <w:t>2</w:t>
      </w:r>
      <w:r w:rsidR="009D10FD" w:rsidRPr="00CC2C0C">
        <w:rPr>
          <w:rFonts w:cs="Open Sans"/>
        </w:rPr>
        <w:t>;</w:t>
      </w:r>
    </w:p>
    <w:p w14:paraId="027744C4" w14:textId="7E8BB5D5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C15: campo o</w:t>
      </w:r>
      <w:r w:rsidR="00C56141" w:rsidRPr="00CC2C0C">
        <w:rPr>
          <w:rFonts w:cs="Open Sans"/>
        </w:rPr>
        <w:t>bbligatorio</w:t>
      </w:r>
      <w:r w:rsidRPr="00CC2C0C">
        <w:rPr>
          <w:rFonts w:cs="Open Sans"/>
        </w:rPr>
        <w:t xml:space="preserve">, quantità massima pari a </w:t>
      </w:r>
      <w:r w:rsidR="00C56141" w:rsidRPr="00CC2C0C">
        <w:rPr>
          <w:rFonts w:cs="Open Sans"/>
        </w:rPr>
        <w:t>2</w:t>
      </w:r>
      <w:r w:rsidR="009D10FD" w:rsidRPr="00CC2C0C">
        <w:rPr>
          <w:rFonts w:cs="Open Sans"/>
        </w:rPr>
        <w:t>;</w:t>
      </w:r>
    </w:p>
    <w:p w14:paraId="3495BCDD" w14:textId="61291CCB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C16: campo o</w:t>
      </w:r>
      <w:r w:rsidR="00C56141" w:rsidRPr="00CC2C0C">
        <w:rPr>
          <w:rFonts w:cs="Open Sans"/>
        </w:rPr>
        <w:t>bbligatorio</w:t>
      </w:r>
      <w:r w:rsidRPr="00CC2C0C">
        <w:rPr>
          <w:rFonts w:cs="Open Sans"/>
        </w:rPr>
        <w:t>, quantità massima pari a 1</w:t>
      </w:r>
      <w:r w:rsidR="009D10FD" w:rsidRPr="00CC2C0C">
        <w:rPr>
          <w:rFonts w:cs="Open Sans"/>
        </w:rPr>
        <w:t>;</w:t>
      </w:r>
    </w:p>
    <w:p w14:paraId="6F7B43D3" w14:textId="7F6EA637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C17: campo o</w:t>
      </w:r>
      <w:r w:rsidR="00055D70" w:rsidRPr="00CC2C0C">
        <w:rPr>
          <w:rFonts w:cs="Open Sans"/>
        </w:rPr>
        <w:t>bbligatorio</w:t>
      </w:r>
      <w:r w:rsidRPr="00CC2C0C">
        <w:rPr>
          <w:rFonts w:cs="Open Sans"/>
        </w:rPr>
        <w:t xml:space="preserve">, quantità massima pari a </w:t>
      </w:r>
      <w:r w:rsidR="00055D70" w:rsidRPr="00CC2C0C">
        <w:rPr>
          <w:rFonts w:cs="Open Sans"/>
        </w:rPr>
        <w:t>2</w:t>
      </w:r>
      <w:r w:rsidR="009D10FD" w:rsidRPr="00CC2C0C">
        <w:rPr>
          <w:rFonts w:cs="Open Sans"/>
        </w:rPr>
        <w:t>;</w:t>
      </w:r>
    </w:p>
    <w:p w14:paraId="4368FDA5" w14:textId="2DF570A9" w:rsidR="00E93865" w:rsidRPr="00CC2C0C" w:rsidRDefault="00E93865" w:rsidP="00367910">
      <w:pPr>
        <w:pStyle w:val="Corpotesto"/>
        <w:numPr>
          <w:ilvl w:val="0"/>
          <w:numId w:val="14"/>
        </w:numPr>
        <w:rPr>
          <w:rFonts w:cs="Open Sans"/>
        </w:rPr>
      </w:pPr>
      <w:r w:rsidRPr="00CC2C0C">
        <w:rPr>
          <w:rFonts w:cs="Open Sans"/>
        </w:rPr>
        <w:t>Campo C18: campo opzionale, quantità massima pari a 1.</w:t>
      </w:r>
    </w:p>
    <w:p w14:paraId="6A4702E4" w14:textId="77777777" w:rsidR="00E93865" w:rsidRPr="00CC2C0C" w:rsidRDefault="00E93865" w:rsidP="00E93865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L’applicativo calcola automaticamente il costo al netto dell’IVA e l’importo del finanziamento richiesto (2/3 del costo netto IVA) e lo somma al totale del finanziamento richiesto e ammesso per ogni domanda.</w:t>
      </w:r>
    </w:p>
    <w:p w14:paraId="159B7F1C" w14:textId="0B962FCC" w:rsidR="00E908B5" w:rsidRPr="00CC2C0C" w:rsidRDefault="00E908B5" w:rsidP="00E93865">
      <w:pPr>
        <w:pStyle w:val="Corpotesto"/>
        <w:ind w:left="0"/>
        <w:rPr>
          <w:rFonts w:cs="Open Sans"/>
        </w:rPr>
      </w:pPr>
    </w:p>
    <w:p w14:paraId="1C3B422E" w14:textId="77777777" w:rsidR="00E75364" w:rsidRPr="00CC2C0C" w:rsidRDefault="00E75364" w:rsidP="00E93865">
      <w:pPr>
        <w:pStyle w:val="Corpotesto"/>
        <w:ind w:left="0"/>
        <w:rPr>
          <w:rFonts w:cs="Open Sans"/>
        </w:rPr>
      </w:pPr>
    </w:p>
    <w:p w14:paraId="03701CB0" w14:textId="77777777" w:rsidR="00E75364" w:rsidRPr="00CC2C0C" w:rsidRDefault="00E75364" w:rsidP="00E93865">
      <w:pPr>
        <w:pStyle w:val="Corpotesto"/>
        <w:ind w:left="0"/>
        <w:rPr>
          <w:rFonts w:cs="Open Sans"/>
        </w:rPr>
      </w:pPr>
    </w:p>
    <w:p w14:paraId="1BB45FEE" w14:textId="28669BB4" w:rsidR="00F65900" w:rsidRPr="00CC2C0C" w:rsidRDefault="00F65900" w:rsidP="00E93865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lastRenderedPageBreak/>
        <w:t xml:space="preserve">In fondo alla pagina </w:t>
      </w:r>
      <w:r w:rsidR="00D45239" w:rsidRPr="00CC2C0C">
        <w:rPr>
          <w:rFonts w:cs="Open Sans"/>
        </w:rPr>
        <w:t>di Compilazione Domanda s</w:t>
      </w:r>
      <w:r w:rsidR="00CF5DBB" w:rsidRPr="00CC2C0C">
        <w:rPr>
          <w:rFonts w:cs="Open Sans"/>
        </w:rPr>
        <w:t>aranno</w:t>
      </w:r>
      <w:r w:rsidR="00D45239" w:rsidRPr="00CC2C0C">
        <w:rPr>
          <w:rFonts w:cs="Open Sans"/>
        </w:rPr>
        <w:t xml:space="preserve"> presenti i seguenti tasti:</w:t>
      </w:r>
    </w:p>
    <w:p w14:paraId="5A1D2187" w14:textId="53CA7079" w:rsidR="00D45239" w:rsidRPr="00CC2C0C" w:rsidRDefault="0087576B" w:rsidP="00367910">
      <w:pPr>
        <w:pStyle w:val="Corpotesto"/>
        <w:numPr>
          <w:ilvl w:val="0"/>
          <w:numId w:val="16"/>
        </w:numPr>
        <w:rPr>
          <w:rFonts w:cs="Open Sans"/>
        </w:rPr>
      </w:pPr>
      <w:r w:rsidRPr="00CC2C0C">
        <w:rPr>
          <w:rFonts w:cs="Open Sans"/>
        </w:rPr>
        <w:t>Tasto “Salva”: al click sul tasto il sistema salv</w:t>
      </w:r>
      <w:r w:rsidR="00CF5DBB" w:rsidRPr="00CC2C0C">
        <w:rPr>
          <w:rFonts w:cs="Open Sans"/>
        </w:rPr>
        <w:t>erà</w:t>
      </w:r>
      <w:r w:rsidRPr="00CC2C0C">
        <w:rPr>
          <w:rFonts w:cs="Open Sans"/>
        </w:rPr>
        <w:t xml:space="preserve"> in bozza la domanda compilata o parzialmente compilata dall’utente;</w:t>
      </w:r>
    </w:p>
    <w:p w14:paraId="03851581" w14:textId="265790AE" w:rsidR="006213B5" w:rsidRPr="00CC2C0C" w:rsidRDefault="0087576B" w:rsidP="003967BE">
      <w:pPr>
        <w:pStyle w:val="Corpotesto"/>
        <w:numPr>
          <w:ilvl w:val="0"/>
          <w:numId w:val="16"/>
        </w:numPr>
        <w:rPr>
          <w:rFonts w:cs="Open Sans"/>
        </w:rPr>
      </w:pPr>
      <w:r w:rsidRPr="00CC2C0C">
        <w:rPr>
          <w:rFonts w:cs="Open Sans"/>
        </w:rPr>
        <w:t>Ta</w:t>
      </w:r>
      <w:r w:rsidR="00AB7184" w:rsidRPr="00CC2C0C">
        <w:rPr>
          <w:rFonts w:cs="Open Sans"/>
        </w:rPr>
        <w:t>s</w:t>
      </w:r>
      <w:r w:rsidRPr="00CC2C0C">
        <w:rPr>
          <w:rFonts w:cs="Open Sans"/>
        </w:rPr>
        <w:t>to “</w:t>
      </w:r>
      <w:r w:rsidR="00287A16" w:rsidRPr="00CC2C0C">
        <w:rPr>
          <w:rFonts w:cs="Open Sans"/>
        </w:rPr>
        <w:t>Prosegui”: al click sul tast</w:t>
      </w:r>
      <w:r w:rsidR="005C5FE9" w:rsidRPr="00CC2C0C">
        <w:rPr>
          <w:rFonts w:cs="Open Sans"/>
        </w:rPr>
        <w:t>o</w:t>
      </w:r>
      <w:r w:rsidR="005634C9" w:rsidRPr="00CC2C0C">
        <w:rPr>
          <w:rFonts w:cs="Open Sans"/>
        </w:rPr>
        <w:t xml:space="preserve"> il sistema controllerà la corretta compilazione di tutti i campi</w:t>
      </w:r>
      <w:r w:rsidR="00A0302C" w:rsidRPr="00CC2C0C">
        <w:rPr>
          <w:rFonts w:cs="Open Sans"/>
        </w:rPr>
        <w:t xml:space="preserve"> </w:t>
      </w:r>
      <w:r w:rsidR="00DA14D7" w:rsidRPr="00CC2C0C">
        <w:rPr>
          <w:rFonts w:cs="Open Sans"/>
        </w:rPr>
        <w:t xml:space="preserve">e, in caso di esito positivo, procederà </w:t>
      </w:r>
      <w:r w:rsidR="007849C8" w:rsidRPr="00CC2C0C">
        <w:rPr>
          <w:rFonts w:cs="Open Sans"/>
        </w:rPr>
        <w:t>con la visualizzazione della schermata seguente</w:t>
      </w:r>
      <w:r w:rsidR="00F422DC" w:rsidRPr="00CC2C0C">
        <w:rPr>
          <w:rFonts w:cs="Open Sans"/>
        </w:rPr>
        <w:t>:</w:t>
      </w:r>
    </w:p>
    <w:p w14:paraId="748F39EE" w14:textId="7BE99BA3" w:rsidR="00CD77AF" w:rsidRPr="00CC2C0C" w:rsidRDefault="003967BE" w:rsidP="00CD77AF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6689C2B3" wp14:editId="603D1E2A">
            <wp:extent cx="5676275" cy="4268568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61" cy="4277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2FFF0F" w14:textId="6CBF5977" w:rsidR="00CD77AF" w:rsidRPr="00CC2C0C" w:rsidRDefault="00CD77AF" w:rsidP="00CD77AF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Prima di confermare, per qualsiasi chiarimento o informazione anche in relazione alla dichiarazione fornita in merito agli aiuti “de </w:t>
      </w:r>
      <w:proofErr w:type="spellStart"/>
      <w:r w:rsidRPr="00CC2C0C">
        <w:rPr>
          <w:rFonts w:cs="Open Sans"/>
        </w:rPr>
        <w:t>minimis</w:t>
      </w:r>
      <w:proofErr w:type="spellEnd"/>
      <w:r w:rsidRPr="00CC2C0C">
        <w:rPr>
          <w:rFonts w:cs="Open Sans"/>
        </w:rPr>
        <w:t>” in generale o su come verificare la propria posizione in relazione ad eventuali aiuti di Stato già ricevuti</w:t>
      </w:r>
      <w:r w:rsidR="004335CA" w:rsidRPr="00CC2C0C">
        <w:rPr>
          <w:rFonts w:cs="Open Sans"/>
        </w:rPr>
        <w:t>,</w:t>
      </w:r>
      <w:r w:rsidRPr="00CC2C0C">
        <w:rPr>
          <w:rFonts w:cs="Open Sans"/>
        </w:rPr>
        <w:t xml:space="preserve"> è possibile inviare una e-mail al seguente indirizzo di posta elettronica: </w:t>
      </w:r>
      <w:hyperlink r:id="rId27" w:history="1">
        <w:r w:rsidRPr="00CC2C0C">
          <w:rPr>
            <w:rStyle w:val="Collegamentoipertestuale"/>
            <w:rFonts w:cs="Open Sans"/>
            <w:color w:val="auto"/>
          </w:rPr>
          <w:t>avviso.rurali@federfarma.it</w:t>
        </w:r>
      </w:hyperlink>
      <w:r w:rsidRPr="00CC2C0C">
        <w:rPr>
          <w:rFonts w:cs="Open Sans"/>
        </w:rPr>
        <w:t>; l’utente può sempre inviare una richiesta di supporto alla suddetta mail, anche indicando un numero di telefono a cui poter essere ricontattati.</w:t>
      </w:r>
    </w:p>
    <w:p w14:paraId="58577253" w14:textId="501FDA76" w:rsidR="004433F4" w:rsidRPr="00CC2C0C" w:rsidRDefault="00050285" w:rsidP="007849C8">
      <w:pPr>
        <w:rPr>
          <w:rFonts w:cs="Open Sans"/>
        </w:rPr>
      </w:pPr>
      <w:r w:rsidRPr="00CC2C0C">
        <w:rPr>
          <w:rFonts w:cs="Open Sans"/>
        </w:rPr>
        <w:br w:type="page"/>
      </w:r>
      <w:r w:rsidR="00004A46" w:rsidRPr="00CC2C0C">
        <w:rPr>
          <w:rFonts w:cs="Open Sans"/>
        </w:rPr>
        <w:lastRenderedPageBreak/>
        <w:t xml:space="preserve">Se tutto </w:t>
      </w:r>
      <w:r w:rsidR="005D70EA" w:rsidRPr="00CC2C0C">
        <w:rPr>
          <w:rFonts w:cs="Open Sans"/>
        </w:rPr>
        <w:t xml:space="preserve">è </w:t>
      </w:r>
      <w:r w:rsidR="00004A46" w:rsidRPr="00CC2C0C">
        <w:rPr>
          <w:rFonts w:cs="Open Sans"/>
        </w:rPr>
        <w:t>in linea con quanto riportato dal prospetto</w:t>
      </w:r>
      <w:r w:rsidR="006213B5" w:rsidRPr="00CC2C0C">
        <w:rPr>
          <w:rFonts w:cs="Open Sans"/>
        </w:rPr>
        <w:t>,</w:t>
      </w:r>
      <w:r w:rsidR="00004A46" w:rsidRPr="00CC2C0C">
        <w:rPr>
          <w:rFonts w:cs="Open Sans"/>
        </w:rPr>
        <w:t xml:space="preserve"> </w:t>
      </w:r>
      <w:r w:rsidR="006213B5" w:rsidRPr="00CC2C0C">
        <w:rPr>
          <w:rFonts w:cs="Open Sans"/>
        </w:rPr>
        <w:t>cliccando sul tasto</w:t>
      </w:r>
      <w:r w:rsidR="00004A46" w:rsidRPr="00CC2C0C">
        <w:rPr>
          <w:rFonts w:cs="Open Sans"/>
        </w:rPr>
        <w:t xml:space="preserve"> </w:t>
      </w:r>
      <w:r w:rsidR="006213B5" w:rsidRPr="00CC2C0C">
        <w:rPr>
          <w:rFonts w:cs="Open Sans"/>
        </w:rPr>
        <w:t>“</w:t>
      </w:r>
      <w:r w:rsidR="00004A46" w:rsidRPr="00CC2C0C">
        <w:rPr>
          <w:rFonts w:cs="Open Sans"/>
        </w:rPr>
        <w:t>Conferma</w:t>
      </w:r>
      <w:r w:rsidR="006213B5" w:rsidRPr="00CC2C0C">
        <w:rPr>
          <w:rFonts w:cs="Open Sans"/>
        </w:rPr>
        <w:t>”</w:t>
      </w:r>
      <w:r w:rsidR="00004A46" w:rsidRPr="00CC2C0C">
        <w:rPr>
          <w:rFonts w:cs="Open Sans"/>
        </w:rPr>
        <w:t xml:space="preserve"> </w:t>
      </w:r>
      <w:r w:rsidR="006213B5" w:rsidRPr="00CC2C0C">
        <w:rPr>
          <w:rFonts w:cs="Open Sans"/>
        </w:rPr>
        <w:t>l’utente</w:t>
      </w:r>
      <w:r w:rsidR="003879E6" w:rsidRPr="00CC2C0C">
        <w:rPr>
          <w:rFonts w:cs="Open Sans"/>
        </w:rPr>
        <w:t xml:space="preserve"> inoltr</w:t>
      </w:r>
      <w:r w:rsidR="00556600" w:rsidRPr="00CC2C0C">
        <w:rPr>
          <w:rFonts w:cs="Open Sans"/>
        </w:rPr>
        <w:t>erà</w:t>
      </w:r>
      <w:r w:rsidR="003879E6" w:rsidRPr="00CC2C0C">
        <w:rPr>
          <w:rFonts w:cs="Open Sans"/>
        </w:rPr>
        <w:t xml:space="preserve"> la Domanda di partecipazione e visualizz</w:t>
      </w:r>
      <w:r w:rsidR="00556600" w:rsidRPr="00CC2C0C">
        <w:rPr>
          <w:rFonts w:cs="Open Sans"/>
        </w:rPr>
        <w:t>erà</w:t>
      </w:r>
      <w:r w:rsidR="003879E6" w:rsidRPr="00CC2C0C">
        <w:rPr>
          <w:rFonts w:cs="Open Sans"/>
        </w:rPr>
        <w:t xml:space="preserve"> la seguente schermata</w:t>
      </w:r>
      <w:r w:rsidRPr="00CC2C0C">
        <w:rPr>
          <w:rFonts w:cs="Open Sans"/>
        </w:rPr>
        <w:t xml:space="preserve"> in cui saranno visibili il numero progressivo di inoltro </w:t>
      </w:r>
      <w:r w:rsidR="00FA40A6" w:rsidRPr="00CC2C0C">
        <w:rPr>
          <w:rFonts w:cs="Open Sans"/>
          <w:b/>
          <w:bCs/>
        </w:rPr>
        <w:t>I</w:t>
      </w:r>
      <w:r w:rsidR="00E66240" w:rsidRPr="00CC2C0C">
        <w:rPr>
          <w:rFonts w:cs="Open Sans"/>
          <w:b/>
          <w:bCs/>
        </w:rPr>
        <w:t xml:space="preserve">dentificativo </w:t>
      </w:r>
      <w:r w:rsidR="00FA40A6" w:rsidRPr="00CC2C0C">
        <w:rPr>
          <w:rFonts w:cs="Open Sans"/>
          <w:b/>
          <w:bCs/>
        </w:rPr>
        <w:t>D</w:t>
      </w:r>
      <w:r w:rsidR="00E66240" w:rsidRPr="00CC2C0C">
        <w:rPr>
          <w:rFonts w:cs="Open Sans"/>
          <w:b/>
          <w:bCs/>
        </w:rPr>
        <w:t>omanda</w:t>
      </w:r>
      <w:r w:rsidRPr="00CC2C0C">
        <w:rPr>
          <w:rFonts w:cs="Open Sans"/>
          <w:b/>
          <w:bCs/>
        </w:rPr>
        <w:t>, data e ora di invio della Domanda</w:t>
      </w:r>
      <w:r w:rsidR="003879E6" w:rsidRPr="00CC2C0C">
        <w:rPr>
          <w:rFonts w:cs="Open Sans"/>
        </w:rPr>
        <w:t xml:space="preserve">: </w:t>
      </w:r>
    </w:p>
    <w:p w14:paraId="14B9EA1A" w14:textId="086CF3ED" w:rsidR="00004A46" w:rsidRPr="00CC2C0C" w:rsidRDefault="00101501" w:rsidP="00B23843">
      <w:pPr>
        <w:pStyle w:val="Corpotesto"/>
        <w:ind w:left="0"/>
        <w:rPr>
          <w:rFonts w:cs="Open Sans"/>
        </w:rPr>
      </w:pPr>
      <w:r w:rsidRPr="00CC2C0C">
        <w:rPr>
          <w:rFonts w:cs="Open Sans"/>
          <w:noProof/>
        </w:rPr>
        <w:drawing>
          <wp:inline distT="0" distB="0" distL="0" distR="0" wp14:anchorId="56D68B4F" wp14:editId="130FD611">
            <wp:extent cx="5580380" cy="308991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DDA5" w14:textId="77777777" w:rsidR="00101501" w:rsidRPr="00CC2C0C" w:rsidRDefault="00101501" w:rsidP="00B23843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In fondo alla schermata saranno presenti due tasti:</w:t>
      </w:r>
    </w:p>
    <w:p w14:paraId="3F663F69" w14:textId="411C02E9" w:rsidR="00A74707" w:rsidRPr="00CC2C0C" w:rsidRDefault="00FA40A6" w:rsidP="00101501">
      <w:pPr>
        <w:pStyle w:val="Corpotesto"/>
        <w:numPr>
          <w:ilvl w:val="0"/>
          <w:numId w:val="18"/>
        </w:numPr>
        <w:rPr>
          <w:rFonts w:cs="Open Sans"/>
        </w:rPr>
      </w:pPr>
      <w:r w:rsidRPr="00CC2C0C">
        <w:rPr>
          <w:rFonts w:cs="Open Sans"/>
        </w:rPr>
        <w:t>“</w:t>
      </w:r>
      <w:r w:rsidR="00A74707" w:rsidRPr="00CC2C0C">
        <w:rPr>
          <w:rFonts w:cs="Open Sans"/>
        </w:rPr>
        <w:t>Prosegui</w:t>
      </w:r>
      <w:r w:rsidRPr="00CC2C0C">
        <w:rPr>
          <w:rFonts w:cs="Open Sans"/>
        </w:rPr>
        <w:t>”</w:t>
      </w:r>
      <w:r w:rsidR="00101501" w:rsidRPr="00CC2C0C">
        <w:rPr>
          <w:rFonts w:cs="Open Sans"/>
        </w:rPr>
        <w:t xml:space="preserve">: al click sul tasto </w:t>
      </w:r>
      <w:r w:rsidR="002F6649" w:rsidRPr="00CC2C0C">
        <w:rPr>
          <w:rFonts w:cs="Open Sans"/>
        </w:rPr>
        <w:t xml:space="preserve">l’utente </w:t>
      </w:r>
      <w:r w:rsidR="00050285" w:rsidRPr="00CC2C0C">
        <w:rPr>
          <w:rFonts w:cs="Open Sans"/>
        </w:rPr>
        <w:t>atterrerà nuovamente nella Pagina Utente</w:t>
      </w:r>
      <w:r w:rsidR="00101501" w:rsidRPr="00CC2C0C">
        <w:rPr>
          <w:rFonts w:cs="Open Sans"/>
        </w:rPr>
        <w:t>;</w:t>
      </w:r>
    </w:p>
    <w:p w14:paraId="6AA869BA" w14:textId="0EAE0261" w:rsidR="00101501" w:rsidRPr="00CC2C0C" w:rsidRDefault="00101501" w:rsidP="00101501">
      <w:pPr>
        <w:pStyle w:val="Corpotesto"/>
        <w:numPr>
          <w:ilvl w:val="0"/>
          <w:numId w:val="18"/>
        </w:numPr>
        <w:rPr>
          <w:rFonts w:cs="Open Sans"/>
        </w:rPr>
      </w:pPr>
      <w:r w:rsidRPr="00CC2C0C">
        <w:rPr>
          <w:rFonts w:cs="Open Sans"/>
        </w:rPr>
        <w:t xml:space="preserve">“Stampa ricevuta invio”: </w:t>
      </w:r>
      <w:r w:rsidR="00910FFC" w:rsidRPr="00CC2C0C">
        <w:rPr>
          <w:rFonts w:cs="Open Sans"/>
        </w:rPr>
        <w:t>al click sul tasto l’utente effettuerà il download della ricevuta d’invio della domanda</w:t>
      </w:r>
      <w:r w:rsidR="00615435" w:rsidRPr="00CC2C0C">
        <w:rPr>
          <w:rFonts w:cs="Open Sans"/>
        </w:rPr>
        <w:t xml:space="preserve">. </w:t>
      </w:r>
    </w:p>
    <w:p w14:paraId="3C141EBB" w14:textId="31A7AB8C" w:rsidR="00351D72" w:rsidRPr="00CC2C0C" w:rsidRDefault="00351D72" w:rsidP="00B23843">
      <w:pPr>
        <w:pStyle w:val="Corpotesto"/>
        <w:ind w:left="0"/>
        <w:rPr>
          <w:rFonts w:cs="Open Sans"/>
        </w:rPr>
      </w:pPr>
    </w:p>
    <w:p w14:paraId="28BD0938" w14:textId="5327F90C" w:rsidR="00C65420" w:rsidRPr="00CC2C0C" w:rsidRDefault="00C65420" w:rsidP="00C65420">
      <w:pPr>
        <w:pStyle w:val="Titolo1"/>
        <w:rPr>
          <w:rFonts w:cs="Open Sans"/>
        </w:rPr>
      </w:pPr>
      <w:bookmarkStart w:id="7" w:name="_Toc91518926"/>
      <w:r w:rsidRPr="00CC2C0C">
        <w:rPr>
          <w:rFonts w:cs="Open Sans"/>
        </w:rPr>
        <w:lastRenderedPageBreak/>
        <w:t>ADEMPIMENTI PER L’EROGAZIONE DEL CONTRIBUTO E LA RENDICONTAZIONE DELLE SPESE</w:t>
      </w:r>
      <w:bookmarkEnd w:id="7"/>
    </w:p>
    <w:p w14:paraId="14E8B1B6" w14:textId="77777777" w:rsidR="00C65420" w:rsidRPr="00CC2C0C" w:rsidRDefault="00C65420" w:rsidP="00C6542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Il presente paragrafo descrive gli adempimenti richiesti per i titolari delle farmacie (soggetti realizzatori) ai fini dell’erogazione del contributo e la rendicontazione delle spese. Quanto non espressamente previsto nelle presenti istruzioni è regolato secondo i principi definiti nell’</w:t>
      </w:r>
      <w:r w:rsidRPr="00CC2C0C">
        <w:rPr>
          <w:rFonts w:cs="Open Sans"/>
          <w:i/>
          <w:iCs/>
        </w:rPr>
        <w:t xml:space="preserve">Avviso pubblico per la concessione di risorse destinate al consolidamento delle farmacie rurali da finanziare nell’ambito del PNRR, missione n. 5 “inclusione e coesione” – componente 3: “interventi speciali per la coesione territoriale” - investimento 1: strategia nazionale per le aree interne - linea di intervento “Strutture sanitarie di prossimità” finanziato dall’unione europea - </w:t>
      </w:r>
      <w:proofErr w:type="spellStart"/>
      <w:r w:rsidRPr="00CC2C0C">
        <w:rPr>
          <w:rFonts w:cs="Open Sans"/>
          <w:i/>
          <w:iCs/>
        </w:rPr>
        <w:t>Next</w:t>
      </w:r>
      <w:proofErr w:type="spellEnd"/>
      <w:r w:rsidRPr="00CC2C0C">
        <w:rPr>
          <w:rFonts w:cs="Open Sans"/>
          <w:i/>
          <w:iCs/>
        </w:rPr>
        <w:t xml:space="preserve"> </w:t>
      </w:r>
      <w:proofErr w:type="spellStart"/>
      <w:r w:rsidRPr="00CC2C0C">
        <w:rPr>
          <w:rFonts w:cs="Open Sans"/>
          <w:i/>
          <w:iCs/>
        </w:rPr>
        <w:t>GenerationEU</w:t>
      </w:r>
      <w:proofErr w:type="spellEnd"/>
      <w:r w:rsidRPr="00CC2C0C">
        <w:rPr>
          <w:rFonts w:cs="Open Sans"/>
        </w:rPr>
        <w:t>.</w:t>
      </w:r>
    </w:p>
    <w:p w14:paraId="3DF662B1" w14:textId="1D9036D6" w:rsidR="00C65420" w:rsidRPr="00CC2C0C" w:rsidRDefault="00C65420" w:rsidP="00C6542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In seguito all’ammissione al finanziamento del contributo, i soggetti realizzatori trasmettono all’indirizzo di posta elettronica </w:t>
      </w:r>
      <w:hyperlink r:id="rId29" w:history="1">
        <w:r w:rsidRPr="00CC2C0C">
          <w:rPr>
            <w:rStyle w:val="Collegamentoipertestuale"/>
            <w:rFonts w:cs="Open Sans"/>
            <w:color w:val="auto"/>
          </w:rPr>
          <w:t>farmacierurali@agenziacoesione.gov.it</w:t>
        </w:r>
      </w:hyperlink>
      <w:r w:rsidRPr="00CC2C0C">
        <w:rPr>
          <w:rFonts w:cs="Open Sans"/>
        </w:rPr>
        <w:t xml:space="preserve">, entro </w:t>
      </w:r>
      <w:r w:rsidR="00097473" w:rsidRPr="00CC2C0C">
        <w:rPr>
          <w:rFonts w:cs="Open Sans"/>
        </w:rPr>
        <w:t>30</w:t>
      </w:r>
      <w:r w:rsidRPr="00CC2C0C">
        <w:rPr>
          <w:rFonts w:cs="Open Sans"/>
        </w:rPr>
        <w:t xml:space="preserve"> giorni dalla data di </w:t>
      </w:r>
      <w:r w:rsidR="001112B8" w:rsidRPr="00CC2C0C">
        <w:rPr>
          <w:rFonts w:cs="Open Sans"/>
        </w:rPr>
        <w:t xml:space="preserve">notifica a mezzo PEC del decreto di ammissione </w:t>
      </w:r>
      <w:r w:rsidRPr="00CC2C0C">
        <w:rPr>
          <w:rFonts w:cs="Open Sans"/>
        </w:rPr>
        <w:t>del contributo, la seguente documentazione:</w:t>
      </w:r>
    </w:p>
    <w:p w14:paraId="3034F665" w14:textId="7FC6E5DA" w:rsidR="00C65420" w:rsidRPr="00CC2C0C" w:rsidRDefault="00D83584" w:rsidP="00C65420">
      <w:pPr>
        <w:pStyle w:val="Corpotesto"/>
        <w:numPr>
          <w:ilvl w:val="0"/>
          <w:numId w:val="9"/>
        </w:numPr>
        <w:rPr>
          <w:rFonts w:cs="Open Sans"/>
        </w:rPr>
      </w:pPr>
      <w:r w:rsidRPr="00CC2C0C">
        <w:rPr>
          <w:rFonts w:cs="Open Sans"/>
        </w:rPr>
        <w:t>P</w:t>
      </w:r>
      <w:r w:rsidR="00C65420" w:rsidRPr="00CC2C0C">
        <w:rPr>
          <w:rFonts w:cs="Open Sans"/>
        </w:rPr>
        <w:t xml:space="preserve">olizza fideiussoria (bancaria, assicurativa, ovvero rilasciata dagli intermediari finanziari iscritti nell’elenco speciale di cui all’art. 107, d.lgs. 1° settembre 1993, n. 385) a copertura dell’intero importo finanziato, in favore dell’Agenzia per la Coesione Territoriale, secondo il </w:t>
      </w:r>
      <w:proofErr w:type="spellStart"/>
      <w:r w:rsidR="00187DCC" w:rsidRPr="00CC2C0C">
        <w:rPr>
          <w:rFonts w:cs="Open Sans"/>
        </w:rPr>
        <w:t>fac</w:t>
      </w:r>
      <w:proofErr w:type="spellEnd"/>
      <w:r w:rsidR="00187DCC" w:rsidRPr="00CC2C0C">
        <w:rPr>
          <w:rFonts w:cs="Open Sans"/>
        </w:rPr>
        <w:t xml:space="preserve"> simile</w:t>
      </w:r>
      <w:r w:rsidR="00C65420" w:rsidRPr="00CC2C0C">
        <w:rPr>
          <w:rFonts w:cs="Open Sans"/>
        </w:rPr>
        <w:t xml:space="preserve"> dell’allegato 3 dell’Avviso. La polizza </w:t>
      </w:r>
      <w:r w:rsidR="00187DCC" w:rsidRPr="00CC2C0C">
        <w:rPr>
          <w:rFonts w:cs="Open Sans"/>
        </w:rPr>
        <w:t xml:space="preserve">deve avere una </w:t>
      </w:r>
      <w:r w:rsidR="005A552B" w:rsidRPr="00CC2C0C">
        <w:rPr>
          <w:rFonts w:cs="Open Sans"/>
        </w:rPr>
        <w:t xml:space="preserve">durata complessiva idonea a garantire la copertura </w:t>
      </w:r>
      <w:r w:rsidR="00187DCC" w:rsidRPr="00CC2C0C">
        <w:rPr>
          <w:rFonts w:cs="Open Sans"/>
        </w:rPr>
        <w:t xml:space="preserve">temporale </w:t>
      </w:r>
      <w:r w:rsidR="005A552B" w:rsidRPr="00CC2C0C">
        <w:rPr>
          <w:rFonts w:cs="Open Sans"/>
        </w:rPr>
        <w:t xml:space="preserve">dei tempi necessari per la realizzazione delle attività (indicati nel disciplinare d’obblighi) più ulteriore </w:t>
      </w:r>
      <w:r w:rsidR="006442F5">
        <w:rPr>
          <w:rFonts w:cs="Open Sans"/>
        </w:rPr>
        <w:t xml:space="preserve">due </w:t>
      </w:r>
      <w:r w:rsidR="005A552B" w:rsidRPr="00CC2C0C">
        <w:rPr>
          <w:rFonts w:cs="Open Sans"/>
        </w:rPr>
        <w:t>mesi decorrenti dalla loro ultimazione</w:t>
      </w:r>
      <w:r w:rsidR="00C65420" w:rsidRPr="00CC2C0C">
        <w:rPr>
          <w:rFonts w:cs="Open Sans"/>
        </w:rPr>
        <w:t>.</w:t>
      </w:r>
      <w:r w:rsidR="005A552B" w:rsidRPr="00CC2C0C">
        <w:rPr>
          <w:rFonts w:cs="Open Sans"/>
        </w:rPr>
        <w:t xml:space="preserve"> Se ad esempio nel disciplinare d’obblighi viene indicata una durata del progetto di 24 mesi, la polizza </w:t>
      </w:r>
      <w:proofErr w:type="spellStart"/>
      <w:r w:rsidR="005A552B" w:rsidRPr="00CC2C0C">
        <w:rPr>
          <w:rFonts w:cs="Open Sans"/>
        </w:rPr>
        <w:t>fidejussoria</w:t>
      </w:r>
      <w:proofErr w:type="spellEnd"/>
      <w:r w:rsidR="005A552B" w:rsidRPr="00CC2C0C">
        <w:rPr>
          <w:rFonts w:cs="Open Sans"/>
        </w:rPr>
        <w:t xml:space="preserve"> dovrà avere una durata complessiva di 27 mesi (24 mesi per la realizzazione delle attivi</w:t>
      </w:r>
      <w:r w:rsidR="006442F5">
        <w:rPr>
          <w:rFonts w:cs="Open Sans"/>
        </w:rPr>
        <w:t>tà progettuali più ulteriori due</w:t>
      </w:r>
      <w:r w:rsidR="005A552B" w:rsidRPr="00CC2C0C">
        <w:rPr>
          <w:rFonts w:cs="Open Sans"/>
        </w:rPr>
        <w:t xml:space="preserve"> mesi);</w:t>
      </w:r>
    </w:p>
    <w:p w14:paraId="2CC848A8" w14:textId="77777777" w:rsidR="0080668F" w:rsidRPr="00CC2C0C" w:rsidRDefault="0080668F" w:rsidP="0080668F">
      <w:pPr>
        <w:pStyle w:val="Corpotesto"/>
        <w:numPr>
          <w:ilvl w:val="0"/>
          <w:numId w:val="9"/>
        </w:numPr>
        <w:rPr>
          <w:rFonts w:cs="Open Sans"/>
        </w:rPr>
      </w:pPr>
      <w:r w:rsidRPr="00CC2C0C">
        <w:rPr>
          <w:rFonts w:cs="Open Sans"/>
        </w:rPr>
        <w:t>Disciplinare d’obblighi, che stabilisce la durata per il completamento dell’intervento, gli obblighi in capo al Soggetto Realizzatore, ivi inclusi gli obblighi di rendicontazione, da completare e sottoscrivere da parte del titolare o rappresentante legale della farmacia (Allegato 4 dell’Avviso);</w:t>
      </w:r>
    </w:p>
    <w:p w14:paraId="7ADD4F37" w14:textId="4BE5256B" w:rsidR="00C65420" w:rsidRPr="00CC2C0C" w:rsidRDefault="00D83584" w:rsidP="00C65420">
      <w:pPr>
        <w:pStyle w:val="Corpotesto"/>
        <w:numPr>
          <w:ilvl w:val="0"/>
          <w:numId w:val="9"/>
        </w:numPr>
        <w:rPr>
          <w:rFonts w:cs="Open Sans"/>
        </w:rPr>
      </w:pPr>
      <w:r w:rsidRPr="00CC2C0C">
        <w:rPr>
          <w:rFonts w:cs="Open Sans"/>
        </w:rPr>
        <w:t>C</w:t>
      </w:r>
      <w:r w:rsidR="00C65420" w:rsidRPr="00CC2C0C">
        <w:rPr>
          <w:rFonts w:cs="Open Sans"/>
        </w:rPr>
        <w:t xml:space="preserve">ertificazione/attestazione da parte dell’Amministrazione territorialmente competente (Regione/Provincia Autonoma o Comune o ASL) comprovante la loro classificazione come farmacia rurale sussidiata ovvero, in alternativa, l’attestazione di avvenuta concessione del sussidio da parte della stessa Amministrazione territorialmente competente (Regione/Provincia Autonoma o Comune o ASL). Le certificazioni/attestazioni dovranno essere riferite all’anno </w:t>
      </w:r>
      <w:r w:rsidR="005A552B" w:rsidRPr="00CC2C0C">
        <w:rPr>
          <w:rFonts w:cs="Open Sans"/>
        </w:rPr>
        <w:t xml:space="preserve">2020 o </w:t>
      </w:r>
      <w:r w:rsidR="00C65420" w:rsidRPr="00CC2C0C">
        <w:rPr>
          <w:rFonts w:cs="Open Sans"/>
        </w:rPr>
        <w:t xml:space="preserve">2021. </w:t>
      </w:r>
    </w:p>
    <w:p w14:paraId="1734D89C" w14:textId="77777777" w:rsidR="00C65420" w:rsidRPr="00CC2C0C" w:rsidRDefault="00C65420" w:rsidP="00C6542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In seguito all’acquisizione della documentazione sopra elencata, l’Agenzia per la Coesione Territoriale provvede alla liquidazione del contributo spettante.</w:t>
      </w:r>
      <w:bookmarkStart w:id="8" w:name="_GoBack"/>
      <w:bookmarkEnd w:id="8"/>
    </w:p>
    <w:p w14:paraId="6166943D" w14:textId="5F98BB89" w:rsidR="00C65420" w:rsidRPr="00CC2C0C" w:rsidRDefault="008E030E" w:rsidP="00C6542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lastRenderedPageBreak/>
        <w:t xml:space="preserve">Successivamente </w:t>
      </w:r>
      <w:r w:rsidR="00C65420" w:rsidRPr="00CC2C0C">
        <w:rPr>
          <w:rFonts w:cs="Open Sans"/>
        </w:rPr>
        <w:t xml:space="preserve">il soggetto realizzatore, dopo aver completato le attività progettuali, presenta la rendicontazione delle spese </w:t>
      </w:r>
      <w:r w:rsidRPr="00CC2C0C">
        <w:rPr>
          <w:rFonts w:cs="Open Sans"/>
        </w:rPr>
        <w:t xml:space="preserve">per </w:t>
      </w:r>
      <w:r w:rsidR="00C65420" w:rsidRPr="00CC2C0C">
        <w:rPr>
          <w:rFonts w:cs="Open Sans"/>
        </w:rPr>
        <w:t xml:space="preserve">l’esecuzione da parte dell’Agenzia di tutte le verifiche amministrative e contabili </w:t>
      </w:r>
      <w:r w:rsidRPr="00CC2C0C">
        <w:rPr>
          <w:rFonts w:cs="Open Sans"/>
        </w:rPr>
        <w:t xml:space="preserve">propedeutiche </w:t>
      </w:r>
      <w:r w:rsidR="00C65420" w:rsidRPr="00CC2C0C">
        <w:rPr>
          <w:rFonts w:cs="Open Sans"/>
        </w:rPr>
        <w:t>allo svincolo della polizza fideiussoria.</w:t>
      </w:r>
    </w:p>
    <w:p w14:paraId="3751D183" w14:textId="78A348A8" w:rsidR="00C65420" w:rsidRPr="00CC2C0C" w:rsidRDefault="00C65420" w:rsidP="00C6542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Il termine ultimo per la realizzazione delle attività progettuali è </w:t>
      </w:r>
      <w:r w:rsidR="005A552B" w:rsidRPr="00CC2C0C">
        <w:rPr>
          <w:rFonts w:cs="Open Sans"/>
        </w:rPr>
        <w:t xml:space="preserve">indicato nel disciplinare d’obblighi, e comunque non oltre il 31 dicembre 2024, </w:t>
      </w:r>
      <w:r w:rsidR="008E030E" w:rsidRPr="00CC2C0C">
        <w:rPr>
          <w:rFonts w:cs="Open Sans"/>
        </w:rPr>
        <w:t xml:space="preserve">termine </w:t>
      </w:r>
      <w:r w:rsidRPr="00CC2C0C">
        <w:rPr>
          <w:rFonts w:cs="Open Sans"/>
        </w:rPr>
        <w:t xml:space="preserve">entro il quale il Soggetto Realizzatore è tenuto a dimostrare la completa realizzazione degli investimenti presentando entro </w:t>
      </w:r>
      <w:r w:rsidR="00097473" w:rsidRPr="00CC2C0C">
        <w:rPr>
          <w:rFonts w:cs="Open Sans"/>
        </w:rPr>
        <w:t>3</w:t>
      </w:r>
      <w:r w:rsidRPr="00CC2C0C">
        <w:rPr>
          <w:rFonts w:cs="Open Sans"/>
        </w:rPr>
        <w:t>0 giorni dalla data di ultimazione dell’intervento la documentazione così composta:</w:t>
      </w:r>
    </w:p>
    <w:p w14:paraId="58DF50E6" w14:textId="77777777" w:rsidR="00C65420" w:rsidRPr="00CC2C0C" w:rsidRDefault="00C65420" w:rsidP="00C65420">
      <w:pPr>
        <w:pStyle w:val="Corpotesto"/>
        <w:numPr>
          <w:ilvl w:val="0"/>
          <w:numId w:val="20"/>
        </w:numPr>
        <w:rPr>
          <w:rFonts w:cs="Open Sans"/>
          <w:b/>
        </w:rPr>
      </w:pPr>
      <w:r w:rsidRPr="00CC2C0C">
        <w:rPr>
          <w:rFonts w:cs="Open Sans"/>
          <w:b/>
        </w:rPr>
        <w:t>L'attestazione di avvenuta realizzazione delle attività compilata secondo il format di cui all’allegato 1</w:t>
      </w:r>
    </w:p>
    <w:p w14:paraId="0A2F7E3F" w14:textId="2C02E1FF" w:rsidR="00C65420" w:rsidRPr="00CC2C0C" w:rsidRDefault="00C65420" w:rsidP="00C6542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L’attestazione a firma del </w:t>
      </w:r>
      <w:r w:rsidR="003A2C10" w:rsidRPr="00CC2C0C">
        <w:rPr>
          <w:rFonts w:cs="Open Sans"/>
        </w:rPr>
        <w:t xml:space="preserve">titolare o </w:t>
      </w:r>
      <w:r w:rsidRPr="00CC2C0C">
        <w:rPr>
          <w:rFonts w:cs="Open Sans"/>
        </w:rPr>
        <w:t xml:space="preserve">rappresentante </w:t>
      </w:r>
      <w:r w:rsidR="003A2C10" w:rsidRPr="00CC2C0C">
        <w:rPr>
          <w:rFonts w:cs="Open Sans"/>
        </w:rPr>
        <w:t xml:space="preserve">legale </w:t>
      </w:r>
      <w:r w:rsidRPr="00CC2C0C">
        <w:rPr>
          <w:rFonts w:cs="Open Sans"/>
        </w:rPr>
        <w:t>del soggetto realizzatore deve essere redatta con i seguenti contenuti minimi:</w:t>
      </w:r>
    </w:p>
    <w:p w14:paraId="5B0ADF92" w14:textId="77777777" w:rsidR="00C65420" w:rsidRPr="00CC2C0C" w:rsidRDefault="00C65420" w:rsidP="00C65420">
      <w:pPr>
        <w:pStyle w:val="Corpotesto"/>
        <w:numPr>
          <w:ilvl w:val="0"/>
          <w:numId w:val="22"/>
        </w:numPr>
        <w:ind w:left="1134"/>
        <w:contextualSpacing/>
        <w:rPr>
          <w:rFonts w:cs="Open Sans"/>
        </w:rPr>
      </w:pPr>
      <w:r w:rsidRPr="00CC2C0C">
        <w:rPr>
          <w:rFonts w:cs="Open Sans"/>
        </w:rPr>
        <w:t>data di avvio e di conclusione del progetto;</w:t>
      </w:r>
    </w:p>
    <w:p w14:paraId="4B2FD614" w14:textId="77777777" w:rsidR="00C65420" w:rsidRPr="00CC2C0C" w:rsidRDefault="00C65420" w:rsidP="00C65420">
      <w:pPr>
        <w:pStyle w:val="Corpotesto"/>
        <w:numPr>
          <w:ilvl w:val="0"/>
          <w:numId w:val="22"/>
        </w:numPr>
        <w:ind w:left="1134"/>
        <w:contextualSpacing/>
        <w:rPr>
          <w:rFonts w:cs="Open Sans"/>
        </w:rPr>
      </w:pPr>
      <w:r w:rsidRPr="00CC2C0C">
        <w:rPr>
          <w:rFonts w:cs="Open Sans"/>
        </w:rPr>
        <w:t>sede di intervento;</w:t>
      </w:r>
    </w:p>
    <w:p w14:paraId="0534A8A4" w14:textId="3DF15A10" w:rsidR="00C65420" w:rsidRPr="00CC2C0C" w:rsidRDefault="00C65420" w:rsidP="00C65420">
      <w:pPr>
        <w:pStyle w:val="Corpotesto"/>
        <w:numPr>
          <w:ilvl w:val="0"/>
          <w:numId w:val="22"/>
        </w:numPr>
        <w:ind w:left="1134"/>
        <w:contextualSpacing/>
        <w:rPr>
          <w:rFonts w:cs="Open Sans"/>
        </w:rPr>
      </w:pPr>
      <w:r w:rsidRPr="00CC2C0C">
        <w:rPr>
          <w:rFonts w:cs="Open Sans"/>
        </w:rPr>
        <w:t>Elenco dei documenti giustificativi delle spese sostenute (per i dispositivi già in possesso della farmacia alla data di presentazione della domanda di partecipazione occorre indicare marca ed eventuali codici identificativi del prodotto);</w:t>
      </w:r>
    </w:p>
    <w:p w14:paraId="50365A38" w14:textId="72982AFA" w:rsidR="00C65420" w:rsidRPr="00CC2C0C" w:rsidRDefault="00C65420" w:rsidP="00C65420">
      <w:pPr>
        <w:pStyle w:val="Corpotesto"/>
        <w:numPr>
          <w:ilvl w:val="0"/>
          <w:numId w:val="21"/>
        </w:numPr>
        <w:ind w:left="1134"/>
        <w:contextualSpacing/>
        <w:rPr>
          <w:rFonts w:cs="Open Sans"/>
        </w:rPr>
      </w:pPr>
      <w:r w:rsidRPr="00CC2C0C">
        <w:rPr>
          <w:rFonts w:cs="Open Sans"/>
        </w:rPr>
        <w:t xml:space="preserve">Breve descrizione degli interventi realizzati nell’ambito dei tre </w:t>
      </w:r>
      <w:r w:rsidR="003A2C10" w:rsidRPr="00CC2C0C">
        <w:rPr>
          <w:rFonts w:cs="Open Sans"/>
        </w:rPr>
        <w:t xml:space="preserve">ambiti </w:t>
      </w:r>
      <w:r w:rsidRPr="00CC2C0C">
        <w:rPr>
          <w:rFonts w:cs="Open Sans"/>
        </w:rPr>
        <w:t xml:space="preserve">(obiettivi e risultati attesi). </w:t>
      </w:r>
    </w:p>
    <w:p w14:paraId="502FEA7D" w14:textId="11A56A37" w:rsidR="00C65420" w:rsidRPr="00CC2C0C" w:rsidRDefault="00C65420" w:rsidP="00C65420">
      <w:pPr>
        <w:pStyle w:val="Corpotesto"/>
        <w:numPr>
          <w:ilvl w:val="0"/>
          <w:numId w:val="20"/>
        </w:numPr>
        <w:rPr>
          <w:rFonts w:cs="Open Sans"/>
        </w:rPr>
      </w:pPr>
      <w:r w:rsidRPr="00CC2C0C">
        <w:rPr>
          <w:rFonts w:cs="Open Sans"/>
          <w:b/>
        </w:rPr>
        <w:t xml:space="preserve">La documentazione amministrativo contabile giustificativa delle spese sostenute. </w:t>
      </w:r>
      <w:r w:rsidRPr="00CC2C0C">
        <w:rPr>
          <w:rFonts w:cs="Open Sans"/>
        </w:rPr>
        <w:t xml:space="preserve">La documentazione minima richiesta per ciascun intervento/dispositivo è elencata nel documento </w:t>
      </w:r>
      <w:r w:rsidRPr="00CC2C0C">
        <w:rPr>
          <w:rFonts w:cs="Open Sans"/>
          <w:i/>
        </w:rPr>
        <w:t>Attestazione dell’avvenuta realizzazione delle attività progettuali (Allegato1)</w:t>
      </w:r>
      <w:r w:rsidR="00C27ACC" w:rsidRPr="00CC2C0C">
        <w:rPr>
          <w:rFonts w:cs="Open Sans"/>
          <w:iCs/>
        </w:rPr>
        <w:t>.</w:t>
      </w:r>
      <w:r w:rsidRPr="00CC2C0C">
        <w:rPr>
          <w:rFonts w:cs="Open Sans"/>
        </w:rPr>
        <w:t xml:space="preserve"> </w:t>
      </w:r>
    </w:p>
    <w:p w14:paraId="3A8E8D20" w14:textId="464ECBEA" w:rsidR="008E5695" w:rsidRDefault="00C65420" w:rsidP="00C6542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>L’</w:t>
      </w:r>
      <w:r w:rsidRPr="00CC2C0C">
        <w:rPr>
          <w:rFonts w:cs="Open Sans"/>
          <w:i/>
          <w:iCs/>
        </w:rPr>
        <w:t xml:space="preserve">Attestazione dell’avvenuta realizzazione delle attività progettuali </w:t>
      </w:r>
      <w:r w:rsidRPr="00CC2C0C">
        <w:rPr>
          <w:rFonts w:cs="Open Sans"/>
        </w:rPr>
        <w:t xml:space="preserve">dovrà essere compilata e trasmessa all’indirizzo </w:t>
      </w:r>
      <w:hyperlink r:id="rId30" w:history="1">
        <w:r w:rsidRPr="00CC2C0C">
          <w:rPr>
            <w:rStyle w:val="Collegamentoipertestuale"/>
            <w:rFonts w:cs="Open Sans"/>
            <w:color w:val="auto"/>
          </w:rPr>
          <w:t>farmacierurali@agenziacoesione.gov.it</w:t>
        </w:r>
      </w:hyperlink>
      <w:r w:rsidRPr="00CC2C0C">
        <w:rPr>
          <w:rFonts w:cs="Open Sans"/>
        </w:rPr>
        <w:t xml:space="preserve"> unitamente</w:t>
      </w:r>
      <w:r w:rsidR="008E5695">
        <w:rPr>
          <w:rFonts w:cs="Open Sans"/>
        </w:rPr>
        <w:t>:</w:t>
      </w:r>
    </w:p>
    <w:p w14:paraId="39E54361" w14:textId="6B0BBBC4" w:rsidR="008E5695" w:rsidRDefault="00C65420" w:rsidP="00A55707">
      <w:pPr>
        <w:pStyle w:val="Corpotesto"/>
        <w:numPr>
          <w:ilvl w:val="0"/>
          <w:numId w:val="21"/>
        </w:numPr>
        <w:rPr>
          <w:rFonts w:cs="Open Sans"/>
        </w:rPr>
      </w:pPr>
      <w:r w:rsidRPr="00CC2C0C">
        <w:rPr>
          <w:rFonts w:cs="Open Sans"/>
        </w:rPr>
        <w:t xml:space="preserve"> </w:t>
      </w:r>
      <w:r w:rsidR="00945568">
        <w:rPr>
          <w:rFonts w:cs="Open Sans"/>
        </w:rPr>
        <w:t xml:space="preserve">A </w:t>
      </w:r>
      <w:r w:rsidRPr="00CC2C0C">
        <w:rPr>
          <w:rFonts w:cs="Open Sans"/>
        </w:rPr>
        <w:t xml:space="preserve">tutta la documentazione giustificativa elencata nella medesima attestazione entro </w:t>
      </w:r>
      <w:r w:rsidR="00097473" w:rsidRPr="00CC2C0C">
        <w:rPr>
          <w:rFonts w:cs="Open Sans"/>
        </w:rPr>
        <w:t>30</w:t>
      </w:r>
      <w:r w:rsidRPr="00CC2C0C">
        <w:rPr>
          <w:rFonts w:cs="Open Sans"/>
        </w:rPr>
        <w:t xml:space="preserve"> giorni dalla data di ultimazione delle attività progettuali</w:t>
      </w:r>
      <w:r w:rsidR="008E5695">
        <w:rPr>
          <w:rFonts w:cs="Open Sans"/>
        </w:rPr>
        <w:t>;</w:t>
      </w:r>
    </w:p>
    <w:p w14:paraId="7B6DCECC" w14:textId="1623D24A" w:rsidR="00945568" w:rsidRDefault="008E5695" w:rsidP="00A55707">
      <w:pPr>
        <w:pStyle w:val="Corpotesto"/>
        <w:numPr>
          <w:ilvl w:val="0"/>
          <w:numId w:val="21"/>
        </w:numPr>
        <w:rPr>
          <w:rFonts w:cs="Open Sans"/>
        </w:rPr>
      </w:pPr>
      <w:r>
        <w:rPr>
          <w:rFonts w:cs="Open Sans"/>
        </w:rPr>
        <w:t>All’</w:t>
      </w:r>
      <w:r w:rsidR="00945568">
        <w:rPr>
          <w:rFonts w:cs="Open Sans"/>
        </w:rPr>
        <w:t>Allegato II Dichiarazione DNSH;</w:t>
      </w:r>
    </w:p>
    <w:p w14:paraId="7650250C" w14:textId="77777777" w:rsidR="00945568" w:rsidRDefault="00945568" w:rsidP="00A55707">
      <w:pPr>
        <w:pStyle w:val="Corpotesto"/>
        <w:numPr>
          <w:ilvl w:val="0"/>
          <w:numId w:val="21"/>
        </w:numPr>
        <w:rPr>
          <w:rFonts w:cs="Open Sans"/>
        </w:rPr>
      </w:pPr>
      <w:r>
        <w:rPr>
          <w:rFonts w:cs="Open Sans"/>
        </w:rPr>
        <w:t>All’</w:t>
      </w:r>
      <w:proofErr w:type="spellStart"/>
      <w:r w:rsidRPr="00945568">
        <w:rPr>
          <w:rFonts w:cs="Open Sans"/>
        </w:rPr>
        <w:t>Allegato_III_checklist</w:t>
      </w:r>
      <w:proofErr w:type="spellEnd"/>
      <w:r w:rsidRPr="00945568">
        <w:rPr>
          <w:rFonts w:cs="Open Sans"/>
        </w:rPr>
        <w:t xml:space="preserve"> _Acquisto, Leasing e Noleggio di AEE medicali</w:t>
      </w:r>
      <w:r>
        <w:rPr>
          <w:rFonts w:cs="Open Sans"/>
        </w:rPr>
        <w:t>;</w:t>
      </w:r>
    </w:p>
    <w:p w14:paraId="59439693" w14:textId="57F1B396" w:rsidR="00C65420" w:rsidRPr="00CC2C0C" w:rsidRDefault="00945568" w:rsidP="00A55707">
      <w:pPr>
        <w:pStyle w:val="Corpotesto"/>
        <w:numPr>
          <w:ilvl w:val="0"/>
          <w:numId w:val="21"/>
        </w:numPr>
        <w:rPr>
          <w:rFonts w:cs="Open Sans"/>
        </w:rPr>
      </w:pPr>
      <w:r>
        <w:rPr>
          <w:rFonts w:cs="Open Sans"/>
        </w:rPr>
        <w:t>All’Allegato IV Dichiarazione</w:t>
      </w:r>
      <w:r w:rsidR="006A10D7">
        <w:rPr>
          <w:rFonts w:cs="Open Sans"/>
        </w:rPr>
        <w:t xml:space="preserve"> relativa all’</w:t>
      </w:r>
      <w:r w:rsidR="002C4215">
        <w:rPr>
          <w:rFonts w:cs="Open Sans"/>
        </w:rPr>
        <w:t xml:space="preserve">assenza </w:t>
      </w:r>
      <w:r w:rsidR="006A10D7">
        <w:rPr>
          <w:rFonts w:cs="Open Sans"/>
        </w:rPr>
        <w:t xml:space="preserve">del </w:t>
      </w:r>
      <w:r w:rsidR="002C4215">
        <w:rPr>
          <w:rFonts w:cs="Open Sans"/>
        </w:rPr>
        <w:t>doppio finanziamento;</w:t>
      </w:r>
      <w:r>
        <w:rPr>
          <w:rFonts w:cs="Open Sans"/>
        </w:rPr>
        <w:t xml:space="preserve"> </w:t>
      </w:r>
    </w:p>
    <w:p w14:paraId="10F46517" w14:textId="2F1C2221" w:rsidR="00C65420" w:rsidRPr="00CC2C0C" w:rsidRDefault="00C65420" w:rsidP="00C65420">
      <w:pPr>
        <w:pStyle w:val="Corpotesto"/>
        <w:ind w:left="0"/>
        <w:rPr>
          <w:rFonts w:cs="Open Sans"/>
        </w:rPr>
      </w:pPr>
      <w:r w:rsidRPr="00CC2C0C">
        <w:rPr>
          <w:rFonts w:cs="Open Sans"/>
        </w:rPr>
        <w:t xml:space="preserve">Il soggetto realizzatore ha l’obbligo di conservare gli originali dei documenti giustificativi di spesa e relative quietanze e tutta la restante documentazione (preventivi, contratti, relazioni dei fornitori, materiali promozionali ecc.) per facilitare gli accertamenti e le verifiche da parte dell’Agenzia per la Coesione Territoriale o degli altri organi regionali, nazionali o comunitari </w:t>
      </w:r>
      <w:r w:rsidRPr="00CC2C0C">
        <w:rPr>
          <w:rFonts w:cs="Open Sans"/>
        </w:rPr>
        <w:lastRenderedPageBreak/>
        <w:t>legittimati a svolgere attività di controllo. La durata della conservazione e della disponibilità è di cinque anni decorrenti dalla data di svincolo della polizza fideiussoria.</w:t>
      </w:r>
    </w:p>
    <w:p w14:paraId="0AD6D51D" w14:textId="77777777" w:rsidR="00C65420" w:rsidRPr="00CC2C0C" w:rsidRDefault="00C65420" w:rsidP="00C65420">
      <w:pPr>
        <w:pStyle w:val="Corpotesto"/>
        <w:ind w:left="0"/>
        <w:contextualSpacing/>
        <w:rPr>
          <w:rFonts w:cs="Open Sans"/>
        </w:rPr>
      </w:pPr>
      <w:r w:rsidRPr="00CC2C0C">
        <w:rPr>
          <w:rFonts w:cs="Open Sans"/>
        </w:rPr>
        <w:t>La documentazione può essere conservata:</w:t>
      </w:r>
    </w:p>
    <w:p w14:paraId="6EBA5E06" w14:textId="77777777" w:rsidR="00C65420" w:rsidRPr="00CC2C0C" w:rsidRDefault="00C65420" w:rsidP="00C65420">
      <w:pPr>
        <w:pStyle w:val="Corpotesto"/>
        <w:numPr>
          <w:ilvl w:val="0"/>
          <w:numId w:val="9"/>
        </w:numPr>
        <w:contextualSpacing/>
        <w:rPr>
          <w:rFonts w:cs="Open Sans"/>
        </w:rPr>
      </w:pPr>
      <w:r w:rsidRPr="00CC2C0C">
        <w:rPr>
          <w:rFonts w:cs="Open Sans"/>
        </w:rPr>
        <w:t>in originale su supporto cartaceo;</w:t>
      </w:r>
    </w:p>
    <w:p w14:paraId="479EACC3" w14:textId="77777777" w:rsidR="00BC657A" w:rsidRPr="00CC2C0C" w:rsidRDefault="00C65420" w:rsidP="00C27ACC">
      <w:pPr>
        <w:pStyle w:val="Corpotesto"/>
        <w:numPr>
          <w:ilvl w:val="0"/>
          <w:numId w:val="9"/>
        </w:numPr>
        <w:contextualSpacing/>
        <w:rPr>
          <w:rFonts w:cs="Open Sans"/>
        </w:rPr>
      </w:pPr>
      <w:r w:rsidRPr="00CC2C0C">
        <w:rPr>
          <w:rFonts w:cs="Open Sans"/>
        </w:rPr>
        <w:t>in copia dichiarata conforme all'originale con sottoscrizione ai sensi del DPR 445/2000, a sua volta disponibile su supporto cartaceo (copia cartacea di documenti originali cartacei) o su supporto elettronico (copia elettronica di documenti originali cartacei);</w:t>
      </w:r>
    </w:p>
    <w:p w14:paraId="7D1484D9" w14:textId="2D5683E4" w:rsidR="00C65420" w:rsidRPr="00CC2C0C" w:rsidRDefault="00C65420" w:rsidP="00D75A4D">
      <w:pPr>
        <w:pStyle w:val="Corpotesto"/>
        <w:numPr>
          <w:ilvl w:val="0"/>
          <w:numId w:val="9"/>
        </w:numPr>
        <w:contextualSpacing/>
        <w:rPr>
          <w:rFonts w:cs="Open Sans"/>
        </w:rPr>
      </w:pPr>
      <w:r w:rsidRPr="00CC2C0C">
        <w:rPr>
          <w:rFonts w:cs="Open Sans"/>
        </w:rPr>
        <w:t xml:space="preserve">in originale in versione elettronica (se documenti che esistono esclusivamente in formato elettronico), purché conformi alla normativa in materia di archiviazione sostitutiva dei documenti contabili. </w:t>
      </w:r>
      <w:r w:rsidRPr="00CC2C0C">
        <w:rPr>
          <w:rFonts w:cs="Open Sans"/>
        </w:rPr>
        <w:cr/>
      </w:r>
    </w:p>
    <w:p w14:paraId="1504A81D" w14:textId="09FD9DE7" w:rsidR="00D72990" w:rsidRPr="00CC2C0C" w:rsidRDefault="00D72990" w:rsidP="00CA00BC">
      <w:pPr>
        <w:pStyle w:val="Corpotesto"/>
        <w:ind w:left="0"/>
        <w:rPr>
          <w:rFonts w:cs="Open Sans"/>
        </w:rPr>
      </w:pPr>
    </w:p>
    <w:sectPr w:rsidR="00D72990" w:rsidRPr="00CC2C0C" w:rsidSect="0096468C">
      <w:headerReference w:type="default" r:id="rId31"/>
      <w:footerReference w:type="default" r:id="rId32"/>
      <w:headerReference w:type="first" r:id="rId33"/>
      <w:pgSz w:w="11907" w:h="16840" w:code="9"/>
      <w:pgMar w:top="3005" w:right="1418" w:bottom="2268" w:left="1701" w:header="113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E58C6" w14:textId="77777777" w:rsidR="00C61236" w:rsidRDefault="00C61236">
      <w:r>
        <w:separator/>
      </w:r>
    </w:p>
    <w:p w14:paraId="5AC06FD5" w14:textId="77777777" w:rsidR="00C61236" w:rsidRDefault="00C61236"/>
    <w:p w14:paraId="238F184B" w14:textId="77777777" w:rsidR="00C61236" w:rsidRDefault="00C61236"/>
  </w:endnote>
  <w:endnote w:type="continuationSeparator" w:id="0">
    <w:p w14:paraId="7E1E52BB" w14:textId="77777777" w:rsidR="00C61236" w:rsidRDefault="00C61236">
      <w:r>
        <w:continuationSeparator/>
      </w:r>
    </w:p>
    <w:p w14:paraId="6C58C4E5" w14:textId="77777777" w:rsidR="00C61236" w:rsidRDefault="00C61236"/>
    <w:p w14:paraId="248673DD" w14:textId="77777777" w:rsidR="00C61236" w:rsidRDefault="00C61236"/>
  </w:endnote>
  <w:endnote w:type="continuationNotice" w:id="1">
    <w:p w14:paraId="06EFEFA2" w14:textId="77777777" w:rsidR="00C61236" w:rsidRDefault="00C612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  <w:embedRegular r:id="rId1" w:fontKey="{95196BF9-B536-409C-B144-BEE74EB1AB5E}"/>
    <w:embedBold r:id="rId2" w:fontKey="{931691BA-374C-4F06-8667-4E646370D325}"/>
    <w:embedItalic r:id="rId3" w:fontKey="{57430F01-7703-4E32-99A8-5382B4B44747}"/>
    <w:embedBoldItalic r:id="rId4" w:fontKey="{19336495-B17D-4B53-AAEE-A20059987D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5" w:fontKey="{65318CCA-047A-4E25-A4F1-0CC558F4490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615353"/>
      <w:docPartObj>
        <w:docPartGallery w:val="Page Numbers (Bottom of Page)"/>
        <w:docPartUnique/>
      </w:docPartObj>
    </w:sdtPr>
    <w:sdtEndPr/>
    <w:sdtContent>
      <w:p w14:paraId="2F45E345" w14:textId="4872E2A4" w:rsidR="00B025AF" w:rsidRDefault="00B025A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2F5">
          <w:rPr>
            <w:noProof/>
          </w:rPr>
          <w:t>20</w:t>
        </w:r>
        <w:r>
          <w:fldChar w:fldCharType="end"/>
        </w:r>
      </w:p>
    </w:sdtContent>
  </w:sdt>
  <w:p w14:paraId="6F037E6E" w14:textId="77777777" w:rsidR="00B025AF" w:rsidRDefault="00B025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D822B" w14:textId="77777777" w:rsidR="00C61236" w:rsidRDefault="00C61236">
      <w:r>
        <w:separator/>
      </w:r>
    </w:p>
    <w:p w14:paraId="0CC78337" w14:textId="77777777" w:rsidR="00C61236" w:rsidRDefault="00C61236"/>
    <w:p w14:paraId="5D01956B" w14:textId="77777777" w:rsidR="00C61236" w:rsidRDefault="00C61236"/>
  </w:footnote>
  <w:footnote w:type="continuationSeparator" w:id="0">
    <w:p w14:paraId="1BA7A0D3" w14:textId="77777777" w:rsidR="00C61236" w:rsidRDefault="00C61236">
      <w:r>
        <w:continuationSeparator/>
      </w:r>
    </w:p>
    <w:p w14:paraId="08D180F8" w14:textId="77777777" w:rsidR="00C61236" w:rsidRDefault="00C61236"/>
    <w:p w14:paraId="684D540D" w14:textId="77777777" w:rsidR="00C61236" w:rsidRDefault="00C61236"/>
  </w:footnote>
  <w:footnote w:type="continuationNotice" w:id="1">
    <w:p w14:paraId="4DA74664" w14:textId="77777777" w:rsidR="00C61236" w:rsidRDefault="00C6123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AF046" w14:textId="1584DC80" w:rsidR="00A6039E" w:rsidRPr="00517173" w:rsidRDefault="00A6039E" w:rsidP="00517173">
    <w:pPr>
      <w:pStyle w:val="Intestazione"/>
    </w:pPr>
    <w:r>
      <w:rPr>
        <w:noProof/>
      </w:rPr>
      <w:drawing>
        <wp:inline distT="0" distB="0" distL="0" distR="0" wp14:anchorId="209542DA" wp14:editId="19326F3A">
          <wp:extent cx="2057400" cy="692635"/>
          <wp:effectExtent l="0" t="0" r="0" b="0"/>
          <wp:docPr id="1031" name="Picture 5">
            <a:extLst xmlns:a="http://schemas.openxmlformats.org/drawingml/2006/main">
              <a:ext uri="{FF2B5EF4-FFF2-40B4-BE49-F238E27FC236}">
                <a16:creationId xmlns:a16="http://schemas.microsoft.com/office/drawing/2014/main" id="{6573E69B-752E-4DCA-B4E2-AB96CEB8EEE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>
                    <a:extLst>
                      <a:ext uri="{FF2B5EF4-FFF2-40B4-BE49-F238E27FC236}">
                        <a16:creationId xmlns:a16="http://schemas.microsoft.com/office/drawing/2014/main" id="{6573E69B-752E-4DCA-B4E2-AB96CEB8EEE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212"/>
                  <a:stretch/>
                </pic:blipFill>
                <pic:spPr bwMode="auto">
                  <a:xfrm>
                    <a:off x="0" y="0"/>
                    <a:ext cx="2181779" cy="734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</w:rPr>
      <w:drawing>
        <wp:inline distT="0" distB="0" distL="0" distR="0" wp14:anchorId="573ABB21" wp14:editId="0329BAAE">
          <wp:extent cx="2279649" cy="768350"/>
          <wp:effectExtent l="0" t="0" r="6985" b="0"/>
          <wp:docPr id="1" name="Picture 3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26" t="15847" r="37999" b="18033"/>
                  <a:stretch/>
                </pic:blipFill>
                <pic:spPr bwMode="auto">
                  <a:xfrm>
                    <a:off x="0" y="0"/>
                    <a:ext cx="2279656" cy="7683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73"/>
    </w:tblGrid>
    <w:tr w:rsidR="00A6039E" w:rsidRPr="00D718DA" w14:paraId="474DE9DC" w14:textId="77777777" w:rsidTr="00BF5546">
      <w:tc>
        <w:tcPr>
          <w:tcW w:w="2273" w:type="dxa"/>
          <w:tcBorders>
            <w:top w:val="nil"/>
            <w:left w:val="nil"/>
            <w:bottom w:val="nil"/>
            <w:right w:val="nil"/>
          </w:tcBorders>
        </w:tcPr>
        <w:p w14:paraId="51B5D234" w14:textId="77777777" w:rsidR="00A6039E" w:rsidRPr="00D718DA" w:rsidRDefault="00A6039E" w:rsidP="00D718DA">
          <w:pPr>
            <w:pStyle w:val="Intestazione"/>
          </w:pPr>
          <w:r w:rsidRPr="00D718DA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D3428C1" wp14:editId="250C2BB6">
                <wp:simplePos x="0" y="0"/>
                <wp:positionH relativeFrom="column">
                  <wp:posOffset>4144645</wp:posOffset>
                </wp:positionH>
                <wp:positionV relativeFrom="paragraph">
                  <wp:posOffset>-220980</wp:posOffset>
                </wp:positionV>
                <wp:extent cx="1800225" cy="835660"/>
                <wp:effectExtent l="0" t="0" r="9525" b="2540"/>
                <wp:wrapNone/>
                <wp:docPr id="2" name="Immagine 2" descr="Sogei_4C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ogei_4C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718DA">
            <w:t>UO-NN-AR-NN</w:t>
          </w:r>
        </w:p>
      </w:tc>
    </w:tr>
    <w:tr w:rsidR="00A6039E" w14:paraId="1FE929CF" w14:textId="77777777" w:rsidTr="00BF5546">
      <w:tc>
        <w:tcPr>
          <w:tcW w:w="2273" w:type="dxa"/>
          <w:tcBorders>
            <w:top w:val="nil"/>
            <w:left w:val="nil"/>
            <w:bottom w:val="nil"/>
            <w:right w:val="nil"/>
          </w:tcBorders>
        </w:tcPr>
        <w:p w14:paraId="13117604" w14:textId="77777777" w:rsidR="00A6039E" w:rsidRDefault="00A6039E" w:rsidP="00BF5546">
          <w:pPr>
            <w:pStyle w:val="Intestazione"/>
          </w:pPr>
          <w:r>
            <w:t xml:space="preserve">Pag.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>
            <w:rPr>
              <w:rStyle w:val="Numeropagina"/>
            </w:rPr>
            <w:fldChar w:fldCharType="separate"/>
          </w:r>
          <w:r>
            <w:rPr>
              <w:rStyle w:val="Numeropagina"/>
              <w:noProof/>
            </w:rPr>
            <w:t>5</w:t>
          </w:r>
          <w:r>
            <w:rPr>
              <w:rStyle w:val="Numeropagina"/>
            </w:rPr>
            <w:fldChar w:fldCharType="end"/>
          </w:r>
          <w:r>
            <w:rPr>
              <w:rStyle w:val="Numeropagina"/>
            </w:rPr>
            <w:t xml:space="preserve"> di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 \* MERGEFORMAT </w:instrText>
          </w:r>
          <w:r>
            <w:rPr>
              <w:rStyle w:val="Numeropagina"/>
            </w:rPr>
            <w:fldChar w:fldCharType="separate"/>
          </w:r>
          <w:r>
            <w:rPr>
              <w:rStyle w:val="Numeropagina"/>
              <w:noProof/>
            </w:rPr>
            <w:t>5</w:t>
          </w:r>
          <w:r>
            <w:rPr>
              <w:rStyle w:val="Numeropagina"/>
            </w:rPr>
            <w:fldChar w:fldCharType="end"/>
          </w:r>
        </w:p>
      </w:tc>
    </w:tr>
    <w:tr w:rsidR="00A6039E" w:rsidRPr="00D718DA" w14:paraId="400AC362" w14:textId="77777777" w:rsidTr="00BF5546">
      <w:tc>
        <w:tcPr>
          <w:tcW w:w="2273" w:type="dxa"/>
          <w:tcBorders>
            <w:top w:val="nil"/>
            <w:left w:val="nil"/>
            <w:bottom w:val="nil"/>
            <w:right w:val="nil"/>
          </w:tcBorders>
        </w:tcPr>
        <w:p w14:paraId="4EF5A012" w14:textId="77777777" w:rsidR="00A6039E" w:rsidRPr="00D718DA" w:rsidRDefault="00A6039E" w:rsidP="00D718DA">
          <w:pPr>
            <w:pStyle w:val="Intestazione"/>
          </w:pPr>
          <w:r w:rsidRPr="00D718DA">
            <w:t>gg mese anno</w:t>
          </w:r>
        </w:p>
      </w:tc>
    </w:tr>
  </w:tbl>
  <w:p w14:paraId="77F64F34" w14:textId="77777777" w:rsidR="00A6039E" w:rsidRDefault="00A6039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67E"/>
    <w:multiLevelType w:val="multilevel"/>
    <w:tmpl w:val="5414F84C"/>
    <w:lvl w:ilvl="0">
      <w:start w:val="1"/>
      <w:numFmt w:val="bullet"/>
      <w:pStyle w:val="Trattino"/>
      <w:lvlText w:val=""/>
      <w:lvlJc w:val="left"/>
      <w:pPr>
        <w:ind w:left="1157" w:hanging="357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514"/>
        </w:tabs>
        <w:ind w:left="1514" w:hanging="35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514"/>
        </w:tabs>
        <w:ind w:left="1871" w:hanging="35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77"/>
        </w:tabs>
        <w:ind w:left="22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94"/>
        </w:tabs>
        <w:ind w:left="25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51"/>
        </w:tabs>
        <w:ind w:left="29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8"/>
        </w:tabs>
        <w:ind w:left="32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5"/>
        </w:tabs>
        <w:ind w:left="36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222"/>
        </w:tabs>
        <w:ind w:left="4013" w:hanging="357"/>
      </w:pPr>
      <w:rPr>
        <w:rFonts w:ascii="Wingdings" w:hAnsi="Wingdings" w:hint="default"/>
      </w:rPr>
    </w:lvl>
  </w:abstractNum>
  <w:abstractNum w:abstractNumId="1" w15:restartNumberingAfterBreak="0">
    <w:nsid w:val="07B13457"/>
    <w:multiLevelType w:val="hybridMultilevel"/>
    <w:tmpl w:val="43C42B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466C4"/>
    <w:multiLevelType w:val="hybridMultilevel"/>
    <w:tmpl w:val="87F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3E79"/>
    <w:multiLevelType w:val="hybridMultilevel"/>
    <w:tmpl w:val="ABE03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477F5"/>
    <w:multiLevelType w:val="multilevel"/>
    <w:tmpl w:val="9A5667F2"/>
    <w:lvl w:ilvl="0">
      <w:start w:val="1"/>
      <w:numFmt w:val="bullet"/>
      <w:pStyle w:val="Rombo"/>
      <w:lvlText w:val=""/>
      <w:lvlJc w:val="left"/>
      <w:pPr>
        <w:tabs>
          <w:tab w:val="num" w:pos="1865"/>
        </w:tabs>
        <w:ind w:left="1865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A3314"/>
    <w:multiLevelType w:val="multilevel"/>
    <w:tmpl w:val="352E7C38"/>
    <w:lvl w:ilvl="0">
      <w:start w:val="1"/>
      <w:numFmt w:val="bullet"/>
      <w:pStyle w:val="Puntino"/>
      <w:lvlText w:val=""/>
      <w:lvlJc w:val="left"/>
      <w:pPr>
        <w:tabs>
          <w:tab w:val="num" w:pos="1508"/>
        </w:tabs>
        <w:ind w:left="1508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"/>
      <w:lvlJc w:val="left"/>
      <w:pPr>
        <w:tabs>
          <w:tab w:val="num" w:pos="1865"/>
        </w:tabs>
        <w:ind w:left="1865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22"/>
        </w:tabs>
        <w:ind w:left="2223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79"/>
        </w:tabs>
        <w:ind w:left="2580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36"/>
        </w:tabs>
        <w:ind w:left="2937" w:hanging="35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93"/>
        </w:tabs>
        <w:ind w:left="2726" w:firstLine="21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50"/>
        </w:tabs>
        <w:ind w:left="3083" w:firstLine="21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007"/>
        </w:tabs>
        <w:ind w:left="3440" w:firstLine="21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364"/>
        </w:tabs>
        <w:ind w:left="3797" w:firstLine="210"/>
      </w:pPr>
      <w:rPr>
        <w:rFonts w:ascii="Wingdings" w:hAnsi="Wingdings" w:hint="default"/>
      </w:rPr>
    </w:lvl>
  </w:abstractNum>
  <w:abstractNum w:abstractNumId="6" w15:restartNumberingAfterBreak="0">
    <w:nsid w:val="231A549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7731E7"/>
    <w:multiLevelType w:val="multilevel"/>
    <w:tmpl w:val="28442862"/>
    <w:lvl w:ilvl="0">
      <w:start w:val="1"/>
      <w:numFmt w:val="decimal"/>
      <w:pStyle w:val="Titoloallegato1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Titoloallegato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Titoloallegato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Titoloallegato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4"/>
        </w:tabs>
        <w:ind w:left="794" w:hanging="794"/>
      </w:pPr>
      <w:rPr>
        <w:rFonts w:hint="default"/>
      </w:rPr>
    </w:lvl>
  </w:abstractNum>
  <w:abstractNum w:abstractNumId="8" w15:restartNumberingAfterBreak="0">
    <w:nsid w:val="297A6599"/>
    <w:multiLevelType w:val="hybridMultilevel"/>
    <w:tmpl w:val="F5D459C8"/>
    <w:lvl w:ilvl="0" w:tplc="C36E0F6A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E49A9"/>
    <w:multiLevelType w:val="hybridMultilevel"/>
    <w:tmpl w:val="72FE0E06"/>
    <w:lvl w:ilvl="0" w:tplc="71B25D80">
      <w:start w:val="1"/>
      <w:numFmt w:val="lowerLetter"/>
      <w:pStyle w:val="Paragrafolettere"/>
      <w:lvlText w:val="%1)"/>
      <w:lvlJc w:val="left"/>
      <w:pPr>
        <w:ind w:left="11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BE7BE1"/>
    <w:multiLevelType w:val="hybridMultilevel"/>
    <w:tmpl w:val="732E50DA"/>
    <w:lvl w:ilvl="0" w:tplc="C36E0F6A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C3082"/>
    <w:multiLevelType w:val="hybridMultilevel"/>
    <w:tmpl w:val="4A1A2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266ED"/>
    <w:multiLevelType w:val="hybridMultilevel"/>
    <w:tmpl w:val="CFE88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9393F"/>
    <w:multiLevelType w:val="hybridMultilevel"/>
    <w:tmpl w:val="E748646E"/>
    <w:lvl w:ilvl="0" w:tplc="C36E0F6A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50396"/>
    <w:multiLevelType w:val="multilevel"/>
    <w:tmpl w:val="8A3C8F5A"/>
    <w:lvl w:ilvl="0">
      <w:start w:val="1"/>
      <w:numFmt w:val="decimal"/>
      <w:pStyle w:val="Titolo1"/>
      <w:lvlText w:val="%1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7687F09"/>
    <w:multiLevelType w:val="hybridMultilevel"/>
    <w:tmpl w:val="C188F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E3276"/>
    <w:multiLevelType w:val="hybridMultilevel"/>
    <w:tmpl w:val="20F84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E3D83"/>
    <w:multiLevelType w:val="hybridMultilevel"/>
    <w:tmpl w:val="F49A6664"/>
    <w:lvl w:ilvl="0" w:tplc="446A2392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C12F2"/>
    <w:multiLevelType w:val="multilevel"/>
    <w:tmpl w:val="C5C6E58E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794"/>
        </w:tabs>
        <w:ind w:left="794" w:hanging="794"/>
      </w:pPr>
      <w:rPr>
        <w:rFonts w:hint="default"/>
      </w:rPr>
    </w:lvl>
  </w:abstractNum>
  <w:abstractNum w:abstractNumId="19" w15:restartNumberingAfterBreak="0">
    <w:nsid w:val="649563E3"/>
    <w:multiLevelType w:val="hybridMultilevel"/>
    <w:tmpl w:val="A57034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E7DBE"/>
    <w:multiLevelType w:val="hybridMultilevel"/>
    <w:tmpl w:val="4F7254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3B35B7"/>
    <w:multiLevelType w:val="hybridMultilevel"/>
    <w:tmpl w:val="BAC46E8C"/>
    <w:lvl w:ilvl="0" w:tplc="513858D4">
      <w:start w:val="1"/>
      <w:numFmt w:val="decimal"/>
      <w:pStyle w:val="Paragrafonumerato123"/>
      <w:lvlText w:val="%1."/>
      <w:lvlJc w:val="left"/>
      <w:pPr>
        <w:ind w:left="115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5"/>
    <w:lvlOverride w:ilvl="0">
      <w:lvl w:ilvl="0">
        <w:start w:val="1"/>
        <w:numFmt w:val="bullet"/>
        <w:pStyle w:val="Puntino"/>
        <w:lvlText w:val=""/>
        <w:lvlJc w:val="left"/>
        <w:pPr>
          <w:tabs>
            <w:tab w:val="num" w:pos="1508"/>
          </w:tabs>
          <w:ind w:left="1508" w:hanging="357"/>
        </w:pPr>
        <w:rPr>
          <w:rFonts w:ascii="Symbol" w:hAnsi="Symbol" w:hint="default"/>
          <w:sz w:val="16"/>
        </w:rPr>
      </w:lvl>
    </w:lvlOverride>
    <w:lvlOverride w:ilvl="1">
      <w:lvl w:ilvl="1">
        <w:start w:val="1"/>
        <w:numFmt w:val="bullet"/>
        <w:lvlText w:val=""/>
        <w:lvlJc w:val="left"/>
        <w:pPr>
          <w:tabs>
            <w:tab w:val="num" w:pos="1865"/>
          </w:tabs>
          <w:ind w:left="1865" w:hanging="357"/>
        </w:pPr>
        <w:rPr>
          <w:rFonts w:ascii="Symbol" w:hAnsi="Symbol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222"/>
          </w:tabs>
          <w:ind w:left="2223" w:hanging="358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579"/>
          </w:tabs>
          <w:ind w:left="2580" w:hanging="358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2936"/>
          </w:tabs>
          <w:ind w:left="2937" w:hanging="358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3293"/>
          </w:tabs>
          <w:ind w:left="3294" w:hanging="358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3650"/>
          </w:tabs>
          <w:ind w:left="3651" w:hanging="358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4007"/>
          </w:tabs>
          <w:ind w:left="4009" w:hanging="359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4364"/>
          </w:tabs>
          <w:ind w:left="4366" w:hanging="359"/>
        </w:pPr>
        <w:rPr>
          <w:rFonts w:ascii="Wingdings" w:hAnsi="Wingdings" w:hint="default"/>
        </w:rPr>
      </w:lvl>
    </w:lvlOverride>
  </w:num>
  <w:num w:numId="3">
    <w:abstractNumId w:val="4"/>
  </w:num>
  <w:num w:numId="4">
    <w:abstractNumId w:val="0"/>
  </w:num>
  <w:num w:numId="5">
    <w:abstractNumId w:val="9"/>
  </w:num>
  <w:num w:numId="6">
    <w:abstractNumId w:val="18"/>
  </w:num>
  <w:num w:numId="7">
    <w:abstractNumId w:val="14"/>
  </w:num>
  <w:num w:numId="8">
    <w:abstractNumId w:val="7"/>
  </w:num>
  <w:num w:numId="9">
    <w:abstractNumId w:val="8"/>
  </w:num>
  <w:num w:numId="10">
    <w:abstractNumId w:val="17"/>
  </w:num>
  <w:num w:numId="11">
    <w:abstractNumId w:val="15"/>
  </w:num>
  <w:num w:numId="12">
    <w:abstractNumId w:val="3"/>
  </w:num>
  <w:num w:numId="13">
    <w:abstractNumId w:val="11"/>
  </w:num>
  <w:num w:numId="14">
    <w:abstractNumId w:val="1"/>
  </w:num>
  <w:num w:numId="15">
    <w:abstractNumId w:val="16"/>
  </w:num>
  <w:num w:numId="16">
    <w:abstractNumId w:val="12"/>
  </w:num>
  <w:num w:numId="17">
    <w:abstractNumId w:val="2"/>
  </w:num>
  <w:num w:numId="18">
    <w:abstractNumId w:val="19"/>
  </w:num>
  <w:num w:numId="19">
    <w:abstractNumId w:val="14"/>
  </w:num>
  <w:num w:numId="20">
    <w:abstractNumId w:val="20"/>
  </w:num>
  <w:num w:numId="21">
    <w:abstractNumId w:val="13"/>
  </w:num>
  <w:num w:numId="22">
    <w:abstractNumId w:val="10"/>
  </w:num>
  <w:num w:numId="2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6" w:nlCheck="1" w:checkStyle="1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80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3C"/>
    <w:rsid w:val="00000BB4"/>
    <w:rsid w:val="000033B8"/>
    <w:rsid w:val="000037E0"/>
    <w:rsid w:val="00004A46"/>
    <w:rsid w:val="000062F7"/>
    <w:rsid w:val="00006511"/>
    <w:rsid w:val="000122CA"/>
    <w:rsid w:val="00013642"/>
    <w:rsid w:val="00013D23"/>
    <w:rsid w:val="00013D64"/>
    <w:rsid w:val="000143F2"/>
    <w:rsid w:val="0001493B"/>
    <w:rsid w:val="0001583D"/>
    <w:rsid w:val="00015B43"/>
    <w:rsid w:val="00017CD0"/>
    <w:rsid w:val="00020FC2"/>
    <w:rsid w:val="00022FD8"/>
    <w:rsid w:val="00023B5C"/>
    <w:rsid w:val="00024781"/>
    <w:rsid w:val="000272DA"/>
    <w:rsid w:val="00027BB8"/>
    <w:rsid w:val="00030313"/>
    <w:rsid w:val="000304C7"/>
    <w:rsid w:val="000308CD"/>
    <w:rsid w:val="000346EA"/>
    <w:rsid w:val="0003477E"/>
    <w:rsid w:val="0003493A"/>
    <w:rsid w:val="00036096"/>
    <w:rsid w:val="000368CD"/>
    <w:rsid w:val="00037BA6"/>
    <w:rsid w:val="00042102"/>
    <w:rsid w:val="0004321A"/>
    <w:rsid w:val="00043B1E"/>
    <w:rsid w:val="00044576"/>
    <w:rsid w:val="00044B91"/>
    <w:rsid w:val="00050285"/>
    <w:rsid w:val="000514CD"/>
    <w:rsid w:val="000525CA"/>
    <w:rsid w:val="00054209"/>
    <w:rsid w:val="00055D70"/>
    <w:rsid w:val="0005601F"/>
    <w:rsid w:val="0005641E"/>
    <w:rsid w:val="00057254"/>
    <w:rsid w:val="00060828"/>
    <w:rsid w:val="00060C44"/>
    <w:rsid w:val="00062396"/>
    <w:rsid w:val="00063E91"/>
    <w:rsid w:val="0006585C"/>
    <w:rsid w:val="00066296"/>
    <w:rsid w:val="00067F6C"/>
    <w:rsid w:val="00071E4E"/>
    <w:rsid w:val="000722DE"/>
    <w:rsid w:val="000728DA"/>
    <w:rsid w:val="00072B7A"/>
    <w:rsid w:val="00072BF0"/>
    <w:rsid w:val="00072C6D"/>
    <w:rsid w:val="00075B1F"/>
    <w:rsid w:val="000777D3"/>
    <w:rsid w:val="00082867"/>
    <w:rsid w:val="00084993"/>
    <w:rsid w:val="00086F20"/>
    <w:rsid w:val="0008744C"/>
    <w:rsid w:val="00091ADB"/>
    <w:rsid w:val="0009211D"/>
    <w:rsid w:val="000945F9"/>
    <w:rsid w:val="00094E84"/>
    <w:rsid w:val="000966E6"/>
    <w:rsid w:val="00097473"/>
    <w:rsid w:val="000A0C2C"/>
    <w:rsid w:val="000A1181"/>
    <w:rsid w:val="000A35FF"/>
    <w:rsid w:val="000A40E6"/>
    <w:rsid w:val="000A5CE3"/>
    <w:rsid w:val="000A6BF3"/>
    <w:rsid w:val="000A6D08"/>
    <w:rsid w:val="000A752B"/>
    <w:rsid w:val="000B0923"/>
    <w:rsid w:val="000B1130"/>
    <w:rsid w:val="000B1CD9"/>
    <w:rsid w:val="000B23B6"/>
    <w:rsid w:val="000B281B"/>
    <w:rsid w:val="000B5546"/>
    <w:rsid w:val="000B6EF5"/>
    <w:rsid w:val="000C0AE5"/>
    <w:rsid w:val="000C1C3A"/>
    <w:rsid w:val="000C1EE6"/>
    <w:rsid w:val="000C3A3C"/>
    <w:rsid w:val="000C4455"/>
    <w:rsid w:val="000C6FDA"/>
    <w:rsid w:val="000D4A99"/>
    <w:rsid w:val="000D5D1E"/>
    <w:rsid w:val="000E1512"/>
    <w:rsid w:val="000E3B4A"/>
    <w:rsid w:val="000F318D"/>
    <w:rsid w:val="000F4CA8"/>
    <w:rsid w:val="000F5B9A"/>
    <w:rsid w:val="000F744E"/>
    <w:rsid w:val="00101501"/>
    <w:rsid w:val="00101E9D"/>
    <w:rsid w:val="00103371"/>
    <w:rsid w:val="00103617"/>
    <w:rsid w:val="00105BE6"/>
    <w:rsid w:val="001076C6"/>
    <w:rsid w:val="001112B8"/>
    <w:rsid w:val="0011190E"/>
    <w:rsid w:val="00111994"/>
    <w:rsid w:val="00115B4B"/>
    <w:rsid w:val="00115EE3"/>
    <w:rsid w:val="0012102B"/>
    <w:rsid w:val="00121F3F"/>
    <w:rsid w:val="001223E5"/>
    <w:rsid w:val="001234D1"/>
    <w:rsid w:val="001247CF"/>
    <w:rsid w:val="00124A77"/>
    <w:rsid w:val="00126551"/>
    <w:rsid w:val="00126C0D"/>
    <w:rsid w:val="0013224A"/>
    <w:rsid w:val="001342AF"/>
    <w:rsid w:val="0013439A"/>
    <w:rsid w:val="00134F51"/>
    <w:rsid w:val="0013583A"/>
    <w:rsid w:val="00135CC6"/>
    <w:rsid w:val="001365F8"/>
    <w:rsid w:val="0013691F"/>
    <w:rsid w:val="00137596"/>
    <w:rsid w:val="00137E11"/>
    <w:rsid w:val="001448E9"/>
    <w:rsid w:val="00144B0C"/>
    <w:rsid w:val="001458CB"/>
    <w:rsid w:val="00150246"/>
    <w:rsid w:val="0015025B"/>
    <w:rsid w:val="001527EE"/>
    <w:rsid w:val="0015379D"/>
    <w:rsid w:val="001546FE"/>
    <w:rsid w:val="00155AE8"/>
    <w:rsid w:val="00156C33"/>
    <w:rsid w:val="0016128D"/>
    <w:rsid w:val="001624FF"/>
    <w:rsid w:val="00163F44"/>
    <w:rsid w:val="001641B4"/>
    <w:rsid w:val="00165311"/>
    <w:rsid w:val="00165769"/>
    <w:rsid w:val="001703B3"/>
    <w:rsid w:val="00170741"/>
    <w:rsid w:val="00171619"/>
    <w:rsid w:val="00172C39"/>
    <w:rsid w:val="001736AC"/>
    <w:rsid w:val="00173727"/>
    <w:rsid w:val="00173A4D"/>
    <w:rsid w:val="00173A57"/>
    <w:rsid w:val="00173E8B"/>
    <w:rsid w:val="00173FC3"/>
    <w:rsid w:val="001744F0"/>
    <w:rsid w:val="00175848"/>
    <w:rsid w:val="00175FC0"/>
    <w:rsid w:val="001769FF"/>
    <w:rsid w:val="001771BA"/>
    <w:rsid w:val="00177CCF"/>
    <w:rsid w:val="001801B9"/>
    <w:rsid w:val="001809DB"/>
    <w:rsid w:val="00186534"/>
    <w:rsid w:val="00186D07"/>
    <w:rsid w:val="00187DCC"/>
    <w:rsid w:val="00192585"/>
    <w:rsid w:val="0019277C"/>
    <w:rsid w:val="00192E72"/>
    <w:rsid w:val="001A40DC"/>
    <w:rsid w:val="001A60A2"/>
    <w:rsid w:val="001A6C62"/>
    <w:rsid w:val="001A71CB"/>
    <w:rsid w:val="001B1825"/>
    <w:rsid w:val="001B27D7"/>
    <w:rsid w:val="001B3DB5"/>
    <w:rsid w:val="001B4979"/>
    <w:rsid w:val="001B4A20"/>
    <w:rsid w:val="001B5268"/>
    <w:rsid w:val="001B6B10"/>
    <w:rsid w:val="001C0DD5"/>
    <w:rsid w:val="001C1225"/>
    <w:rsid w:val="001C219F"/>
    <w:rsid w:val="001C31B4"/>
    <w:rsid w:val="001C3295"/>
    <w:rsid w:val="001C6AB4"/>
    <w:rsid w:val="001D19EA"/>
    <w:rsid w:val="001D44CD"/>
    <w:rsid w:val="001D4C69"/>
    <w:rsid w:val="001D4F4D"/>
    <w:rsid w:val="001D5943"/>
    <w:rsid w:val="001D76A6"/>
    <w:rsid w:val="001E3C75"/>
    <w:rsid w:val="001E56C7"/>
    <w:rsid w:val="001F0C87"/>
    <w:rsid w:val="001F2A67"/>
    <w:rsid w:val="001F33BD"/>
    <w:rsid w:val="001F50E7"/>
    <w:rsid w:val="001F66DC"/>
    <w:rsid w:val="001F6FA3"/>
    <w:rsid w:val="001F7386"/>
    <w:rsid w:val="001F7C93"/>
    <w:rsid w:val="002018B4"/>
    <w:rsid w:val="002021C3"/>
    <w:rsid w:val="00203F08"/>
    <w:rsid w:val="00204827"/>
    <w:rsid w:val="002051BE"/>
    <w:rsid w:val="00205616"/>
    <w:rsid w:val="0020572B"/>
    <w:rsid w:val="00210B56"/>
    <w:rsid w:val="00212F31"/>
    <w:rsid w:val="002136A4"/>
    <w:rsid w:val="00215CCC"/>
    <w:rsid w:val="00222911"/>
    <w:rsid w:val="00222FC8"/>
    <w:rsid w:val="00223109"/>
    <w:rsid w:val="002232EF"/>
    <w:rsid w:val="00224524"/>
    <w:rsid w:val="002248E3"/>
    <w:rsid w:val="002251FD"/>
    <w:rsid w:val="0023266B"/>
    <w:rsid w:val="00233030"/>
    <w:rsid w:val="002336D1"/>
    <w:rsid w:val="00234628"/>
    <w:rsid w:val="00235E4C"/>
    <w:rsid w:val="00236372"/>
    <w:rsid w:val="00236636"/>
    <w:rsid w:val="0023671E"/>
    <w:rsid w:val="0023701C"/>
    <w:rsid w:val="00242734"/>
    <w:rsid w:val="0024356D"/>
    <w:rsid w:val="00243CCA"/>
    <w:rsid w:val="00245BEB"/>
    <w:rsid w:val="0024658B"/>
    <w:rsid w:val="002505E2"/>
    <w:rsid w:val="00251F1E"/>
    <w:rsid w:val="002530D8"/>
    <w:rsid w:val="00254EF5"/>
    <w:rsid w:val="00257080"/>
    <w:rsid w:val="00263DF4"/>
    <w:rsid w:val="002703AF"/>
    <w:rsid w:val="002710DD"/>
    <w:rsid w:val="0027384E"/>
    <w:rsid w:val="002807AC"/>
    <w:rsid w:val="00281E6D"/>
    <w:rsid w:val="00282505"/>
    <w:rsid w:val="00284345"/>
    <w:rsid w:val="00285B59"/>
    <w:rsid w:val="00287A16"/>
    <w:rsid w:val="00290D2D"/>
    <w:rsid w:val="0029229A"/>
    <w:rsid w:val="00296129"/>
    <w:rsid w:val="002969E6"/>
    <w:rsid w:val="002974C9"/>
    <w:rsid w:val="002978C5"/>
    <w:rsid w:val="002A04B6"/>
    <w:rsid w:val="002A2145"/>
    <w:rsid w:val="002A3261"/>
    <w:rsid w:val="002A404E"/>
    <w:rsid w:val="002A5CBB"/>
    <w:rsid w:val="002A67AC"/>
    <w:rsid w:val="002A6950"/>
    <w:rsid w:val="002A7666"/>
    <w:rsid w:val="002B0DF8"/>
    <w:rsid w:val="002B2AB7"/>
    <w:rsid w:val="002B3433"/>
    <w:rsid w:val="002B3E28"/>
    <w:rsid w:val="002B4A5B"/>
    <w:rsid w:val="002B4E14"/>
    <w:rsid w:val="002B520C"/>
    <w:rsid w:val="002B74FC"/>
    <w:rsid w:val="002B7B3C"/>
    <w:rsid w:val="002B7DCA"/>
    <w:rsid w:val="002C06EF"/>
    <w:rsid w:val="002C09AA"/>
    <w:rsid w:val="002C1B68"/>
    <w:rsid w:val="002C4215"/>
    <w:rsid w:val="002C6CB6"/>
    <w:rsid w:val="002D0CC7"/>
    <w:rsid w:val="002D0DBC"/>
    <w:rsid w:val="002D1CBC"/>
    <w:rsid w:val="002D3467"/>
    <w:rsid w:val="002D3FCD"/>
    <w:rsid w:val="002D427F"/>
    <w:rsid w:val="002D42C7"/>
    <w:rsid w:val="002D5F02"/>
    <w:rsid w:val="002D640F"/>
    <w:rsid w:val="002E0A4E"/>
    <w:rsid w:val="002E1ADB"/>
    <w:rsid w:val="002E43A3"/>
    <w:rsid w:val="002E59C9"/>
    <w:rsid w:val="002F3E09"/>
    <w:rsid w:val="002F4E6F"/>
    <w:rsid w:val="002F6649"/>
    <w:rsid w:val="002F6EA8"/>
    <w:rsid w:val="002F7B13"/>
    <w:rsid w:val="00300529"/>
    <w:rsid w:val="00300809"/>
    <w:rsid w:val="00302FA9"/>
    <w:rsid w:val="00303A3D"/>
    <w:rsid w:val="00306B3F"/>
    <w:rsid w:val="003070C6"/>
    <w:rsid w:val="003114B6"/>
    <w:rsid w:val="00311C22"/>
    <w:rsid w:val="00313AEC"/>
    <w:rsid w:val="00317EFF"/>
    <w:rsid w:val="00320B57"/>
    <w:rsid w:val="00321116"/>
    <w:rsid w:val="00321196"/>
    <w:rsid w:val="00322822"/>
    <w:rsid w:val="003233B7"/>
    <w:rsid w:val="003240F3"/>
    <w:rsid w:val="003245A1"/>
    <w:rsid w:val="00324FF4"/>
    <w:rsid w:val="0032519F"/>
    <w:rsid w:val="00325DDB"/>
    <w:rsid w:val="00326980"/>
    <w:rsid w:val="00327CF8"/>
    <w:rsid w:val="003312F7"/>
    <w:rsid w:val="0033239C"/>
    <w:rsid w:val="00332C0F"/>
    <w:rsid w:val="00333765"/>
    <w:rsid w:val="00334AA3"/>
    <w:rsid w:val="003403AD"/>
    <w:rsid w:val="003409B1"/>
    <w:rsid w:val="0034209B"/>
    <w:rsid w:val="00342799"/>
    <w:rsid w:val="00342C94"/>
    <w:rsid w:val="0034497B"/>
    <w:rsid w:val="00347906"/>
    <w:rsid w:val="00351D72"/>
    <w:rsid w:val="003531BC"/>
    <w:rsid w:val="0035351F"/>
    <w:rsid w:val="00355C28"/>
    <w:rsid w:val="003564BF"/>
    <w:rsid w:val="00364228"/>
    <w:rsid w:val="00364C9B"/>
    <w:rsid w:val="003656B1"/>
    <w:rsid w:val="0036595B"/>
    <w:rsid w:val="00366D2C"/>
    <w:rsid w:val="003677AE"/>
    <w:rsid w:val="00367910"/>
    <w:rsid w:val="00367DE4"/>
    <w:rsid w:val="0037005E"/>
    <w:rsid w:val="0037213D"/>
    <w:rsid w:val="00374ACC"/>
    <w:rsid w:val="00375AAD"/>
    <w:rsid w:val="00377B39"/>
    <w:rsid w:val="003809BE"/>
    <w:rsid w:val="00383464"/>
    <w:rsid w:val="003863BA"/>
    <w:rsid w:val="003879E6"/>
    <w:rsid w:val="00390895"/>
    <w:rsid w:val="00394D84"/>
    <w:rsid w:val="0039661F"/>
    <w:rsid w:val="003967BE"/>
    <w:rsid w:val="003A0193"/>
    <w:rsid w:val="003A2C10"/>
    <w:rsid w:val="003A409F"/>
    <w:rsid w:val="003A41A2"/>
    <w:rsid w:val="003A7B8A"/>
    <w:rsid w:val="003B06AB"/>
    <w:rsid w:val="003B0A6C"/>
    <w:rsid w:val="003B0F6F"/>
    <w:rsid w:val="003B1DAA"/>
    <w:rsid w:val="003B25CC"/>
    <w:rsid w:val="003B272D"/>
    <w:rsid w:val="003B2DD1"/>
    <w:rsid w:val="003B53DF"/>
    <w:rsid w:val="003B5C0C"/>
    <w:rsid w:val="003C3132"/>
    <w:rsid w:val="003C518C"/>
    <w:rsid w:val="003C67C3"/>
    <w:rsid w:val="003C7526"/>
    <w:rsid w:val="003D0EB8"/>
    <w:rsid w:val="003D50F4"/>
    <w:rsid w:val="003D6901"/>
    <w:rsid w:val="003E2095"/>
    <w:rsid w:val="003E3011"/>
    <w:rsid w:val="003E31E3"/>
    <w:rsid w:val="003F0824"/>
    <w:rsid w:val="003F4D5F"/>
    <w:rsid w:val="003F634D"/>
    <w:rsid w:val="00401CFF"/>
    <w:rsid w:val="00401F4A"/>
    <w:rsid w:val="00404D86"/>
    <w:rsid w:val="0040561B"/>
    <w:rsid w:val="004111B3"/>
    <w:rsid w:val="00411520"/>
    <w:rsid w:val="00415207"/>
    <w:rsid w:val="00416D7A"/>
    <w:rsid w:val="004226F7"/>
    <w:rsid w:val="004235BD"/>
    <w:rsid w:val="00423FAA"/>
    <w:rsid w:val="00427C97"/>
    <w:rsid w:val="004334C0"/>
    <w:rsid w:val="00433585"/>
    <w:rsid w:val="004335CA"/>
    <w:rsid w:val="00433E64"/>
    <w:rsid w:val="00434FAB"/>
    <w:rsid w:val="004351C1"/>
    <w:rsid w:val="00436BB4"/>
    <w:rsid w:val="0043755A"/>
    <w:rsid w:val="004378D5"/>
    <w:rsid w:val="00440F33"/>
    <w:rsid w:val="0044108F"/>
    <w:rsid w:val="00441784"/>
    <w:rsid w:val="004433F4"/>
    <w:rsid w:val="00443E70"/>
    <w:rsid w:val="0044585C"/>
    <w:rsid w:val="004465BB"/>
    <w:rsid w:val="0044712A"/>
    <w:rsid w:val="00447E44"/>
    <w:rsid w:val="00456450"/>
    <w:rsid w:val="00460154"/>
    <w:rsid w:val="00465220"/>
    <w:rsid w:val="00465842"/>
    <w:rsid w:val="0046600C"/>
    <w:rsid w:val="004664DA"/>
    <w:rsid w:val="00467943"/>
    <w:rsid w:val="00467B15"/>
    <w:rsid w:val="00470061"/>
    <w:rsid w:val="004723D2"/>
    <w:rsid w:val="0047493A"/>
    <w:rsid w:val="00474A42"/>
    <w:rsid w:val="004801F3"/>
    <w:rsid w:val="0048023F"/>
    <w:rsid w:val="004805CF"/>
    <w:rsid w:val="00482818"/>
    <w:rsid w:val="00483595"/>
    <w:rsid w:val="00486410"/>
    <w:rsid w:val="00486527"/>
    <w:rsid w:val="00495226"/>
    <w:rsid w:val="00496A54"/>
    <w:rsid w:val="004A012F"/>
    <w:rsid w:val="004A35C2"/>
    <w:rsid w:val="004A3612"/>
    <w:rsid w:val="004A472B"/>
    <w:rsid w:val="004A76DD"/>
    <w:rsid w:val="004B0632"/>
    <w:rsid w:val="004B0DF7"/>
    <w:rsid w:val="004B2B64"/>
    <w:rsid w:val="004B2C32"/>
    <w:rsid w:val="004B2CE1"/>
    <w:rsid w:val="004B2DD6"/>
    <w:rsid w:val="004B2EC9"/>
    <w:rsid w:val="004B3483"/>
    <w:rsid w:val="004B4069"/>
    <w:rsid w:val="004B5A1B"/>
    <w:rsid w:val="004C0048"/>
    <w:rsid w:val="004C0D40"/>
    <w:rsid w:val="004C1205"/>
    <w:rsid w:val="004C2659"/>
    <w:rsid w:val="004C4BA8"/>
    <w:rsid w:val="004C4E82"/>
    <w:rsid w:val="004C7D80"/>
    <w:rsid w:val="004D063E"/>
    <w:rsid w:val="004D071F"/>
    <w:rsid w:val="004D0740"/>
    <w:rsid w:val="004D2884"/>
    <w:rsid w:val="004D719A"/>
    <w:rsid w:val="004D7E06"/>
    <w:rsid w:val="004E0F8A"/>
    <w:rsid w:val="004E1722"/>
    <w:rsid w:val="004E237B"/>
    <w:rsid w:val="004E2A42"/>
    <w:rsid w:val="004E3799"/>
    <w:rsid w:val="004E3C39"/>
    <w:rsid w:val="004E4268"/>
    <w:rsid w:val="004E4C14"/>
    <w:rsid w:val="004E5C80"/>
    <w:rsid w:val="004E6505"/>
    <w:rsid w:val="004F06C1"/>
    <w:rsid w:val="004F3047"/>
    <w:rsid w:val="004F36E9"/>
    <w:rsid w:val="004F432E"/>
    <w:rsid w:val="004F511A"/>
    <w:rsid w:val="00501E4A"/>
    <w:rsid w:val="005021B3"/>
    <w:rsid w:val="00505098"/>
    <w:rsid w:val="00507538"/>
    <w:rsid w:val="00510064"/>
    <w:rsid w:val="00511DC0"/>
    <w:rsid w:val="00513503"/>
    <w:rsid w:val="0051389C"/>
    <w:rsid w:val="005165B0"/>
    <w:rsid w:val="00517173"/>
    <w:rsid w:val="00517C2C"/>
    <w:rsid w:val="0052386E"/>
    <w:rsid w:val="005238E9"/>
    <w:rsid w:val="00524399"/>
    <w:rsid w:val="005249D4"/>
    <w:rsid w:val="00524CB1"/>
    <w:rsid w:val="0052611A"/>
    <w:rsid w:val="00530646"/>
    <w:rsid w:val="00530BFF"/>
    <w:rsid w:val="00531857"/>
    <w:rsid w:val="00533A14"/>
    <w:rsid w:val="00534928"/>
    <w:rsid w:val="005360F4"/>
    <w:rsid w:val="0054483B"/>
    <w:rsid w:val="00545914"/>
    <w:rsid w:val="00546E0A"/>
    <w:rsid w:val="00547B3A"/>
    <w:rsid w:val="00547FF6"/>
    <w:rsid w:val="00550762"/>
    <w:rsid w:val="005524EA"/>
    <w:rsid w:val="00556600"/>
    <w:rsid w:val="00556635"/>
    <w:rsid w:val="00556F2E"/>
    <w:rsid w:val="00557666"/>
    <w:rsid w:val="00557CD8"/>
    <w:rsid w:val="00557D78"/>
    <w:rsid w:val="00557FDF"/>
    <w:rsid w:val="00560746"/>
    <w:rsid w:val="00562132"/>
    <w:rsid w:val="00562664"/>
    <w:rsid w:val="005634C9"/>
    <w:rsid w:val="00563749"/>
    <w:rsid w:val="005658FE"/>
    <w:rsid w:val="00565A58"/>
    <w:rsid w:val="00565DE6"/>
    <w:rsid w:val="005667F9"/>
    <w:rsid w:val="00570ACD"/>
    <w:rsid w:val="00572F48"/>
    <w:rsid w:val="00574DAB"/>
    <w:rsid w:val="005758D7"/>
    <w:rsid w:val="00576779"/>
    <w:rsid w:val="00576C34"/>
    <w:rsid w:val="00580877"/>
    <w:rsid w:val="00582457"/>
    <w:rsid w:val="00583C58"/>
    <w:rsid w:val="005867D7"/>
    <w:rsid w:val="00592C4B"/>
    <w:rsid w:val="005971D8"/>
    <w:rsid w:val="005A03D8"/>
    <w:rsid w:val="005A1E77"/>
    <w:rsid w:val="005A2BD1"/>
    <w:rsid w:val="005A552B"/>
    <w:rsid w:val="005B0747"/>
    <w:rsid w:val="005B1AB0"/>
    <w:rsid w:val="005B3389"/>
    <w:rsid w:val="005B4D37"/>
    <w:rsid w:val="005C16FD"/>
    <w:rsid w:val="005C3063"/>
    <w:rsid w:val="005C35D7"/>
    <w:rsid w:val="005C51E6"/>
    <w:rsid w:val="005C54DC"/>
    <w:rsid w:val="005C5807"/>
    <w:rsid w:val="005C5FE9"/>
    <w:rsid w:val="005D10DC"/>
    <w:rsid w:val="005D31C5"/>
    <w:rsid w:val="005D3E62"/>
    <w:rsid w:val="005D52D5"/>
    <w:rsid w:val="005D70EA"/>
    <w:rsid w:val="005D774F"/>
    <w:rsid w:val="005E132A"/>
    <w:rsid w:val="005E188B"/>
    <w:rsid w:val="005E698D"/>
    <w:rsid w:val="005E7A36"/>
    <w:rsid w:val="005F193E"/>
    <w:rsid w:val="005F249E"/>
    <w:rsid w:val="005F2694"/>
    <w:rsid w:val="005F7905"/>
    <w:rsid w:val="00601002"/>
    <w:rsid w:val="00603E1F"/>
    <w:rsid w:val="00604800"/>
    <w:rsid w:val="0060490B"/>
    <w:rsid w:val="0060769E"/>
    <w:rsid w:val="006120A7"/>
    <w:rsid w:val="006123B0"/>
    <w:rsid w:val="0061403F"/>
    <w:rsid w:val="00615435"/>
    <w:rsid w:val="00617692"/>
    <w:rsid w:val="006203A9"/>
    <w:rsid w:val="006213B5"/>
    <w:rsid w:val="006218CA"/>
    <w:rsid w:val="00621D6F"/>
    <w:rsid w:val="00622865"/>
    <w:rsid w:val="00624448"/>
    <w:rsid w:val="00625ED5"/>
    <w:rsid w:val="00626E04"/>
    <w:rsid w:val="00627E76"/>
    <w:rsid w:val="006357EA"/>
    <w:rsid w:val="00637BF6"/>
    <w:rsid w:val="00641594"/>
    <w:rsid w:val="00642B37"/>
    <w:rsid w:val="006442F5"/>
    <w:rsid w:val="00644704"/>
    <w:rsid w:val="00645788"/>
    <w:rsid w:val="00646C12"/>
    <w:rsid w:val="00647855"/>
    <w:rsid w:val="006501B2"/>
    <w:rsid w:val="00651FEC"/>
    <w:rsid w:val="00653799"/>
    <w:rsid w:val="00654053"/>
    <w:rsid w:val="006544DB"/>
    <w:rsid w:val="0065544C"/>
    <w:rsid w:val="00657A14"/>
    <w:rsid w:val="00660D9F"/>
    <w:rsid w:val="00661EE4"/>
    <w:rsid w:val="006641D6"/>
    <w:rsid w:val="00665CE3"/>
    <w:rsid w:val="00665E84"/>
    <w:rsid w:val="00666EC6"/>
    <w:rsid w:val="00671518"/>
    <w:rsid w:val="006736AD"/>
    <w:rsid w:val="00673E85"/>
    <w:rsid w:val="00673EAF"/>
    <w:rsid w:val="00674235"/>
    <w:rsid w:val="0067447D"/>
    <w:rsid w:val="00676D50"/>
    <w:rsid w:val="00677558"/>
    <w:rsid w:val="00681D78"/>
    <w:rsid w:val="00682B39"/>
    <w:rsid w:val="0068688D"/>
    <w:rsid w:val="00686D3C"/>
    <w:rsid w:val="00687F9B"/>
    <w:rsid w:val="00691420"/>
    <w:rsid w:val="0069186F"/>
    <w:rsid w:val="0069249C"/>
    <w:rsid w:val="00693854"/>
    <w:rsid w:val="00696F91"/>
    <w:rsid w:val="006A10D7"/>
    <w:rsid w:val="006A34F4"/>
    <w:rsid w:val="006A3AE8"/>
    <w:rsid w:val="006A653F"/>
    <w:rsid w:val="006B1899"/>
    <w:rsid w:val="006B40DE"/>
    <w:rsid w:val="006B748E"/>
    <w:rsid w:val="006C02CB"/>
    <w:rsid w:val="006C1CEA"/>
    <w:rsid w:val="006C30A4"/>
    <w:rsid w:val="006C31FB"/>
    <w:rsid w:val="006C66F1"/>
    <w:rsid w:val="006D1868"/>
    <w:rsid w:val="006D21AE"/>
    <w:rsid w:val="006D3624"/>
    <w:rsid w:val="006D4908"/>
    <w:rsid w:val="006D5C02"/>
    <w:rsid w:val="006D6694"/>
    <w:rsid w:val="006D6DB3"/>
    <w:rsid w:val="006E0F74"/>
    <w:rsid w:val="006E1B23"/>
    <w:rsid w:val="006E31AC"/>
    <w:rsid w:val="006E42AC"/>
    <w:rsid w:val="006E5A6E"/>
    <w:rsid w:val="006E5D98"/>
    <w:rsid w:val="006E6FD6"/>
    <w:rsid w:val="006E6FF9"/>
    <w:rsid w:val="006F0C47"/>
    <w:rsid w:val="006F1E69"/>
    <w:rsid w:val="006F3C50"/>
    <w:rsid w:val="006F3FC4"/>
    <w:rsid w:val="006F5B8B"/>
    <w:rsid w:val="006F6E3F"/>
    <w:rsid w:val="00700F6C"/>
    <w:rsid w:val="0070273E"/>
    <w:rsid w:val="00704817"/>
    <w:rsid w:val="007067E5"/>
    <w:rsid w:val="00711741"/>
    <w:rsid w:val="00711AE2"/>
    <w:rsid w:val="00713294"/>
    <w:rsid w:val="0071437B"/>
    <w:rsid w:val="0071445F"/>
    <w:rsid w:val="007144C3"/>
    <w:rsid w:val="00716E01"/>
    <w:rsid w:val="00717A1A"/>
    <w:rsid w:val="00722E8E"/>
    <w:rsid w:val="00723974"/>
    <w:rsid w:val="007272F6"/>
    <w:rsid w:val="0072759B"/>
    <w:rsid w:val="00727A8D"/>
    <w:rsid w:val="00730111"/>
    <w:rsid w:val="007301B3"/>
    <w:rsid w:val="00731907"/>
    <w:rsid w:val="00732216"/>
    <w:rsid w:val="0073383A"/>
    <w:rsid w:val="007364E4"/>
    <w:rsid w:val="0073704E"/>
    <w:rsid w:val="00737CD9"/>
    <w:rsid w:val="00741863"/>
    <w:rsid w:val="00744044"/>
    <w:rsid w:val="0074409B"/>
    <w:rsid w:val="00745B4F"/>
    <w:rsid w:val="007463ED"/>
    <w:rsid w:val="007512F5"/>
    <w:rsid w:val="007521D9"/>
    <w:rsid w:val="00754E1B"/>
    <w:rsid w:val="00754EAD"/>
    <w:rsid w:val="00755E1E"/>
    <w:rsid w:val="007565DE"/>
    <w:rsid w:val="00760B45"/>
    <w:rsid w:val="00761828"/>
    <w:rsid w:val="00762125"/>
    <w:rsid w:val="007638DB"/>
    <w:rsid w:val="00763934"/>
    <w:rsid w:val="00763FFD"/>
    <w:rsid w:val="00765F9D"/>
    <w:rsid w:val="0076628D"/>
    <w:rsid w:val="0076641B"/>
    <w:rsid w:val="007665B1"/>
    <w:rsid w:val="00767E8F"/>
    <w:rsid w:val="007707E7"/>
    <w:rsid w:val="00773411"/>
    <w:rsid w:val="00773487"/>
    <w:rsid w:val="00775332"/>
    <w:rsid w:val="00776319"/>
    <w:rsid w:val="00782849"/>
    <w:rsid w:val="0078327B"/>
    <w:rsid w:val="00783A94"/>
    <w:rsid w:val="007840FC"/>
    <w:rsid w:val="007849C8"/>
    <w:rsid w:val="00787E41"/>
    <w:rsid w:val="00791423"/>
    <w:rsid w:val="00796D7E"/>
    <w:rsid w:val="00797659"/>
    <w:rsid w:val="00797ECB"/>
    <w:rsid w:val="00797F20"/>
    <w:rsid w:val="007A00DE"/>
    <w:rsid w:val="007A12E3"/>
    <w:rsid w:val="007A1909"/>
    <w:rsid w:val="007A1982"/>
    <w:rsid w:val="007A22F1"/>
    <w:rsid w:val="007A287E"/>
    <w:rsid w:val="007A46E9"/>
    <w:rsid w:val="007A602D"/>
    <w:rsid w:val="007A729B"/>
    <w:rsid w:val="007B2F92"/>
    <w:rsid w:val="007B5986"/>
    <w:rsid w:val="007B60E4"/>
    <w:rsid w:val="007B689F"/>
    <w:rsid w:val="007C0F1D"/>
    <w:rsid w:val="007C1716"/>
    <w:rsid w:val="007C3FF9"/>
    <w:rsid w:val="007D0EEE"/>
    <w:rsid w:val="007D172E"/>
    <w:rsid w:val="007D21FC"/>
    <w:rsid w:val="007D2C39"/>
    <w:rsid w:val="007D3520"/>
    <w:rsid w:val="007D6B4E"/>
    <w:rsid w:val="007D6FC7"/>
    <w:rsid w:val="007D767D"/>
    <w:rsid w:val="007E2FD7"/>
    <w:rsid w:val="007E3552"/>
    <w:rsid w:val="007E3942"/>
    <w:rsid w:val="007E4BEE"/>
    <w:rsid w:val="007E57CC"/>
    <w:rsid w:val="007F231C"/>
    <w:rsid w:val="007F7766"/>
    <w:rsid w:val="007F789A"/>
    <w:rsid w:val="007F7A7F"/>
    <w:rsid w:val="007F7FF9"/>
    <w:rsid w:val="0080475F"/>
    <w:rsid w:val="00805EE4"/>
    <w:rsid w:val="0080668F"/>
    <w:rsid w:val="00810044"/>
    <w:rsid w:val="0081034A"/>
    <w:rsid w:val="00811C11"/>
    <w:rsid w:val="0081439E"/>
    <w:rsid w:val="00815CFD"/>
    <w:rsid w:val="00815E03"/>
    <w:rsid w:val="00817C5A"/>
    <w:rsid w:val="00825D22"/>
    <w:rsid w:val="0082726B"/>
    <w:rsid w:val="00827BB5"/>
    <w:rsid w:val="00830764"/>
    <w:rsid w:val="00830AC6"/>
    <w:rsid w:val="00830FAC"/>
    <w:rsid w:val="00831205"/>
    <w:rsid w:val="00832C34"/>
    <w:rsid w:val="00832EB9"/>
    <w:rsid w:val="0084029D"/>
    <w:rsid w:val="0084077D"/>
    <w:rsid w:val="00840A15"/>
    <w:rsid w:val="00841728"/>
    <w:rsid w:val="00842335"/>
    <w:rsid w:val="00842AB0"/>
    <w:rsid w:val="00843447"/>
    <w:rsid w:val="008468D6"/>
    <w:rsid w:val="008522B4"/>
    <w:rsid w:val="00852DEA"/>
    <w:rsid w:val="00853F8F"/>
    <w:rsid w:val="00860441"/>
    <w:rsid w:val="008612BC"/>
    <w:rsid w:val="0086507E"/>
    <w:rsid w:val="0086539A"/>
    <w:rsid w:val="008671EE"/>
    <w:rsid w:val="008711AA"/>
    <w:rsid w:val="008726A7"/>
    <w:rsid w:val="00873572"/>
    <w:rsid w:val="008746DE"/>
    <w:rsid w:val="0087576B"/>
    <w:rsid w:val="00875D89"/>
    <w:rsid w:val="00876745"/>
    <w:rsid w:val="008846FD"/>
    <w:rsid w:val="00886F56"/>
    <w:rsid w:val="00887C27"/>
    <w:rsid w:val="008A2473"/>
    <w:rsid w:val="008A40D1"/>
    <w:rsid w:val="008A4904"/>
    <w:rsid w:val="008A5433"/>
    <w:rsid w:val="008A6421"/>
    <w:rsid w:val="008A67AF"/>
    <w:rsid w:val="008A7237"/>
    <w:rsid w:val="008B053E"/>
    <w:rsid w:val="008B0E88"/>
    <w:rsid w:val="008B2C78"/>
    <w:rsid w:val="008B3795"/>
    <w:rsid w:val="008B4468"/>
    <w:rsid w:val="008B4F8D"/>
    <w:rsid w:val="008B6600"/>
    <w:rsid w:val="008B777E"/>
    <w:rsid w:val="008B7979"/>
    <w:rsid w:val="008C17FF"/>
    <w:rsid w:val="008C2E00"/>
    <w:rsid w:val="008C40D4"/>
    <w:rsid w:val="008C4BD5"/>
    <w:rsid w:val="008C5A57"/>
    <w:rsid w:val="008C6C47"/>
    <w:rsid w:val="008D30B5"/>
    <w:rsid w:val="008D3961"/>
    <w:rsid w:val="008D3B65"/>
    <w:rsid w:val="008D4D30"/>
    <w:rsid w:val="008D5DB3"/>
    <w:rsid w:val="008D7FA9"/>
    <w:rsid w:val="008E030E"/>
    <w:rsid w:val="008E07DC"/>
    <w:rsid w:val="008E45EB"/>
    <w:rsid w:val="008E5695"/>
    <w:rsid w:val="008E5B5A"/>
    <w:rsid w:val="008F0738"/>
    <w:rsid w:val="008F0917"/>
    <w:rsid w:val="008F3E17"/>
    <w:rsid w:val="008F48AC"/>
    <w:rsid w:val="009044BE"/>
    <w:rsid w:val="009048B0"/>
    <w:rsid w:val="00905682"/>
    <w:rsid w:val="00910FFC"/>
    <w:rsid w:val="0091121D"/>
    <w:rsid w:val="00912839"/>
    <w:rsid w:val="0091392D"/>
    <w:rsid w:val="00915FBB"/>
    <w:rsid w:val="00921384"/>
    <w:rsid w:val="00921582"/>
    <w:rsid w:val="00921AF7"/>
    <w:rsid w:val="00926A58"/>
    <w:rsid w:val="0092725D"/>
    <w:rsid w:val="00927B5E"/>
    <w:rsid w:val="00931435"/>
    <w:rsid w:val="00931449"/>
    <w:rsid w:val="00934F99"/>
    <w:rsid w:val="009364D3"/>
    <w:rsid w:val="00936D7E"/>
    <w:rsid w:val="00937075"/>
    <w:rsid w:val="00937278"/>
    <w:rsid w:val="00941230"/>
    <w:rsid w:val="00941E21"/>
    <w:rsid w:val="0094214B"/>
    <w:rsid w:val="00942772"/>
    <w:rsid w:val="00944CC8"/>
    <w:rsid w:val="00944FC9"/>
    <w:rsid w:val="00945568"/>
    <w:rsid w:val="0094587F"/>
    <w:rsid w:val="00947C41"/>
    <w:rsid w:val="00950A2F"/>
    <w:rsid w:val="00953CD2"/>
    <w:rsid w:val="00953CD4"/>
    <w:rsid w:val="00954787"/>
    <w:rsid w:val="0095724E"/>
    <w:rsid w:val="009610C1"/>
    <w:rsid w:val="009626ED"/>
    <w:rsid w:val="0096468C"/>
    <w:rsid w:val="009649F6"/>
    <w:rsid w:val="00966206"/>
    <w:rsid w:val="00970A0D"/>
    <w:rsid w:val="00971EBC"/>
    <w:rsid w:val="00975C4F"/>
    <w:rsid w:val="00976E1F"/>
    <w:rsid w:val="00977A02"/>
    <w:rsid w:val="00977F30"/>
    <w:rsid w:val="00980C3A"/>
    <w:rsid w:val="00981C47"/>
    <w:rsid w:val="00981E7F"/>
    <w:rsid w:val="00984F50"/>
    <w:rsid w:val="009858A7"/>
    <w:rsid w:val="009879F0"/>
    <w:rsid w:val="009956D7"/>
    <w:rsid w:val="0099587D"/>
    <w:rsid w:val="00996A7A"/>
    <w:rsid w:val="00997D81"/>
    <w:rsid w:val="009A0BAC"/>
    <w:rsid w:val="009A0C5C"/>
    <w:rsid w:val="009A3BF6"/>
    <w:rsid w:val="009A3CB0"/>
    <w:rsid w:val="009A60F7"/>
    <w:rsid w:val="009A7CC6"/>
    <w:rsid w:val="009B0310"/>
    <w:rsid w:val="009B2192"/>
    <w:rsid w:val="009B421C"/>
    <w:rsid w:val="009B594D"/>
    <w:rsid w:val="009B5E6E"/>
    <w:rsid w:val="009C01BF"/>
    <w:rsid w:val="009C08E5"/>
    <w:rsid w:val="009C09E0"/>
    <w:rsid w:val="009C0A71"/>
    <w:rsid w:val="009C0B9C"/>
    <w:rsid w:val="009C1964"/>
    <w:rsid w:val="009C1F2E"/>
    <w:rsid w:val="009C2405"/>
    <w:rsid w:val="009C3556"/>
    <w:rsid w:val="009D0C15"/>
    <w:rsid w:val="009D10FD"/>
    <w:rsid w:val="009D1DC5"/>
    <w:rsid w:val="009D4B6C"/>
    <w:rsid w:val="009D5887"/>
    <w:rsid w:val="009E0F5C"/>
    <w:rsid w:val="009E2EFE"/>
    <w:rsid w:val="009E61B9"/>
    <w:rsid w:val="009E69C7"/>
    <w:rsid w:val="009E72DA"/>
    <w:rsid w:val="009E7C96"/>
    <w:rsid w:val="009E7F27"/>
    <w:rsid w:val="009F1D1B"/>
    <w:rsid w:val="009F435D"/>
    <w:rsid w:val="009F4B50"/>
    <w:rsid w:val="009F56F5"/>
    <w:rsid w:val="009F5BE3"/>
    <w:rsid w:val="009F799B"/>
    <w:rsid w:val="00A01D77"/>
    <w:rsid w:val="00A029D2"/>
    <w:rsid w:val="00A0302C"/>
    <w:rsid w:val="00A03B2F"/>
    <w:rsid w:val="00A03B88"/>
    <w:rsid w:val="00A04C6E"/>
    <w:rsid w:val="00A06395"/>
    <w:rsid w:val="00A07A2E"/>
    <w:rsid w:val="00A1299C"/>
    <w:rsid w:val="00A135E1"/>
    <w:rsid w:val="00A13D44"/>
    <w:rsid w:val="00A161CE"/>
    <w:rsid w:val="00A17324"/>
    <w:rsid w:val="00A178DE"/>
    <w:rsid w:val="00A20743"/>
    <w:rsid w:val="00A23797"/>
    <w:rsid w:val="00A255AE"/>
    <w:rsid w:val="00A26EF7"/>
    <w:rsid w:val="00A337AF"/>
    <w:rsid w:val="00A35A18"/>
    <w:rsid w:val="00A36589"/>
    <w:rsid w:val="00A37ED6"/>
    <w:rsid w:val="00A44857"/>
    <w:rsid w:val="00A46964"/>
    <w:rsid w:val="00A47F26"/>
    <w:rsid w:val="00A50168"/>
    <w:rsid w:val="00A507CE"/>
    <w:rsid w:val="00A51EDA"/>
    <w:rsid w:val="00A52091"/>
    <w:rsid w:val="00A523C0"/>
    <w:rsid w:val="00A52856"/>
    <w:rsid w:val="00A52FBC"/>
    <w:rsid w:val="00A53AD6"/>
    <w:rsid w:val="00A53DD7"/>
    <w:rsid w:val="00A53DED"/>
    <w:rsid w:val="00A54144"/>
    <w:rsid w:val="00A54E10"/>
    <w:rsid w:val="00A55707"/>
    <w:rsid w:val="00A56252"/>
    <w:rsid w:val="00A56867"/>
    <w:rsid w:val="00A6039E"/>
    <w:rsid w:val="00A63AC0"/>
    <w:rsid w:val="00A63B4C"/>
    <w:rsid w:val="00A63EDD"/>
    <w:rsid w:val="00A64590"/>
    <w:rsid w:val="00A64650"/>
    <w:rsid w:val="00A64CF8"/>
    <w:rsid w:val="00A653BE"/>
    <w:rsid w:val="00A66B8D"/>
    <w:rsid w:val="00A6780C"/>
    <w:rsid w:val="00A70574"/>
    <w:rsid w:val="00A71808"/>
    <w:rsid w:val="00A73E46"/>
    <w:rsid w:val="00A74707"/>
    <w:rsid w:val="00A776F6"/>
    <w:rsid w:val="00A83C36"/>
    <w:rsid w:val="00A83F3A"/>
    <w:rsid w:val="00A85861"/>
    <w:rsid w:val="00A860C4"/>
    <w:rsid w:val="00A91E1E"/>
    <w:rsid w:val="00A92126"/>
    <w:rsid w:val="00A96C55"/>
    <w:rsid w:val="00A96E2D"/>
    <w:rsid w:val="00A974A4"/>
    <w:rsid w:val="00A9757C"/>
    <w:rsid w:val="00A97FB3"/>
    <w:rsid w:val="00AA0235"/>
    <w:rsid w:val="00AA2235"/>
    <w:rsid w:val="00AA23A5"/>
    <w:rsid w:val="00AA38D5"/>
    <w:rsid w:val="00AA6229"/>
    <w:rsid w:val="00AB167D"/>
    <w:rsid w:val="00AB25DC"/>
    <w:rsid w:val="00AB4460"/>
    <w:rsid w:val="00AB7184"/>
    <w:rsid w:val="00AC046D"/>
    <w:rsid w:val="00AC2003"/>
    <w:rsid w:val="00AC27E3"/>
    <w:rsid w:val="00AC3765"/>
    <w:rsid w:val="00AC6D9D"/>
    <w:rsid w:val="00AC6E91"/>
    <w:rsid w:val="00AD4161"/>
    <w:rsid w:val="00AD64AF"/>
    <w:rsid w:val="00AD65E1"/>
    <w:rsid w:val="00AD7ECA"/>
    <w:rsid w:val="00AE0C04"/>
    <w:rsid w:val="00AE108D"/>
    <w:rsid w:val="00AE259A"/>
    <w:rsid w:val="00AE65F3"/>
    <w:rsid w:val="00AF2269"/>
    <w:rsid w:val="00AF3BB3"/>
    <w:rsid w:val="00AF5E5B"/>
    <w:rsid w:val="00AF7466"/>
    <w:rsid w:val="00B003E4"/>
    <w:rsid w:val="00B0170B"/>
    <w:rsid w:val="00B01A77"/>
    <w:rsid w:val="00B025AF"/>
    <w:rsid w:val="00B0553D"/>
    <w:rsid w:val="00B06DE8"/>
    <w:rsid w:val="00B07170"/>
    <w:rsid w:val="00B13BDC"/>
    <w:rsid w:val="00B14008"/>
    <w:rsid w:val="00B15BD2"/>
    <w:rsid w:val="00B16830"/>
    <w:rsid w:val="00B17550"/>
    <w:rsid w:val="00B17D57"/>
    <w:rsid w:val="00B20172"/>
    <w:rsid w:val="00B204C2"/>
    <w:rsid w:val="00B2234F"/>
    <w:rsid w:val="00B22EF0"/>
    <w:rsid w:val="00B23843"/>
    <w:rsid w:val="00B25686"/>
    <w:rsid w:val="00B25704"/>
    <w:rsid w:val="00B25D82"/>
    <w:rsid w:val="00B26280"/>
    <w:rsid w:val="00B27006"/>
    <w:rsid w:val="00B320C0"/>
    <w:rsid w:val="00B32123"/>
    <w:rsid w:val="00B33F5B"/>
    <w:rsid w:val="00B361AD"/>
    <w:rsid w:val="00B42862"/>
    <w:rsid w:val="00B42A53"/>
    <w:rsid w:val="00B464E2"/>
    <w:rsid w:val="00B47921"/>
    <w:rsid w:val="00B503DA"/>
    <w:rsid w:val="00B5256B"/>
    <w:rsid w:val="00B546F8"/>
    <w:rsid w:val="00B55320"/>
    <w:rsid w:val="00B575FF"/>
    <w:rsid w:val="00B5786F"/>
    <w:rsid w:val="00B57ACA"/>
    <w:rsid w:val="00B6115F"/>
    <w:rsid w:val="00B624C7"/>
    <w:rsid w:val="00B625A8"/>
    <w:rsid w:val="00B629CB"/>
    <w:rsid w:val="00B675A4"/>
    <w:rsid w:val="00B701A2"/>
    <w:rsid w:val="00B71692"/>
    <w:rsid w:val="00B72747"/>
    <w:rsid w:val="00B734BF"/>
    <w:rsid w:val="00B738F3"/>
    <w:rsid w:val="00B83703"/>
    <w:rsid w:val="00B87846"/>
    <w:rsid w:val="00B91752"/>
    <w:rsid w:val="00B93EB2"/>
    <w:rsid w:val="00B95910"/>
    <w:rsid w:val="00B97093"/>
    <w:rsid w:val="00BA0462"/>
    <w:rsid w:val="00BA08F3"/>
    <w:rsid w:val="00BA1CFF"/>
    <w:rsid w:val="00BA421F"/>
    <w:rsid w:val="00BA438D"/>
    <w:rsid w:val="00BB1157"/>
    <w:rsid w:val="00BB12B6"/>
    <w:rsid w:val="00BB20BC"/>
    <w:rsid w:val="00BB2505"/>
    <w:rsid w:val="00BB7625"/>
    <w:rsid w:val="00BC102F"/>
    <w:rsid w:val="00BC1376"/>
    <w:rsid w:val="00BC3595"/>
    <w:rsid w:val="00BC55A4"/>
    <w:rsid w:val="00BC5A5D"/>
    <w:rsid w:val="00BC5C17"/>
    <w:rsid w:val="00BC657A"/>
    <w:rsid w:val="00BD0D4B"/>
    <w:rsid w:val="00BD12B6"/>
    <w:rsid w:val="00BD481E"/>
    <w:rsid w:val="00BD4B78"/>
    <w:rsid w:val="00BD7A0E"/>
    <w:rsid w:val="00BD7AC4"/>
    <w:rsid w:val="00BE0552"/>
    <w:rsid w:val="00BE0A33"/>
    <w:rsid w:val="00BE0D27"/>
    <w:rsid w:val="00BE1D83"/>
    <w:rsid w:val="00BE2490"/>
    <w:rsid w:val="00BE36D8"/>
    <w:rsid w:val="00BE5087"/>
    <w:rsid w:val="00BE7630"/>
    <w:rsid w:val="00BE7642"/>
    <w:rsid w:val="00BF0DF0"/>
    <w:rsid w:val="00BF368C"/>
    <w:rsid w:val="00BF5546"/>
    <w:rsid w:val="00BF78ED"/>
    <w:rsid w:val="00C00CC5"/>
    <w:rsid w:val="00C01006"/>
    <w:rsid w:val="00C01E98"/>
    <w:rsid w:val="00C028BF"/>
    <w:rsid w:val="00C03444"/>
    <w:rsid w:val="00C0522A"/>
    <w:rsid w:val="00C0527E"/>
    <w:rsid w:val="00C069ED"/>
    <w:rsid w:val="00C06CD8"/>
    <w:rsid w:val="00C06E2B"/>
    <w:rsid w:val="00C06EC0"/>
    <w:rsid w:val="00C07B2E"/>
    <w:rsid w:val="00C1164A"/>
    <w:rsid w:val="00C24922"/>
    <w:rsid w:val="00C24D9C"/>
    <w:rsid w:val="00C254B3"/>
    <w:rsid w:val="00C2645D"/>
    <w:rsid w:val="00C26790"/>
    <w:rsid w:val="00C277AA"/>
    <w:rsid w:val="00C27ACC"/>
    <w:rsid w:val="00C3033F"/>
    <w:rsid w:val="00C352A7"/>
    <w:rsid w:val="00C37465"/>
    <w:rsid w:val="00C40AAE"/>
    <w:rsid w:val="00C41556"/>
    <w:rsid w:val="00C43F0A"/>
    <w:rsid w:val="00C440F0"/>
    <w:rsid w:val="00C44CA3"/>
    <w:rsid w:val="00C44CBD"/>
    <w:rsid w:val="00C45005"/>
    <w:rsid w:val="00C46B02"/>
    <w:rsid w:val="00C47CE2"/>
    <w:rsid w:val="00C5186F"/>
    <w:rsid w:val="00C52C9D"/>
    <w:rsid w:val="00C552D5"/>
    <w:rsid w:val="00C55ABF"/>
    <w:rsid w:val="00C56141"/>
    <w:rsid w:val="00C5686D"/>
    <w:rsid w:val="00C57162"/>
    <w:rsid w:val="00C57750"/>
    <w:rsid w:val="00C61236"/>
    <w:rsid w:val="00C61E41"/>
    <w:rsid w:val="00C65420"/>
    <w:rsid w:val="00C71871"/>
    <w:rsid w:val="00C779D4"/>
    <w:rsid w:val="00C8224F"/>
    <w:rsid w:val="00C82253"/>
    <w:rsid w:val="00C83850"/>
    <w:rsid w:val="00C83857"/>
    <w:rsid w:val="00C8417C"/>
    <w:rsid w:val="00C85345"/>
    <w:rsid w:val="00C8537C"/>
    <w:rsid w:val="00C86D20"/>
    <w:rsid w:val="00C86F9E"/>
    <w:rsid w:val="00C91ABF"/>
    <w:rsid w:val="00C9531D"/>
    <w:rsid w:val="00C961CE"/>
    <w:rsid w:val="00C96491"/>
    <w:rsid w:val="00C968CE"/>
    <w:rsid w:val="00CA00BC"/>
    <w:rsid w:val="00CA00BE"/>
    <w:rsid w:val="00CA0B0B"/>
    <w:rsid w:val="00CA10D8"/>
    <w:rsid w:val="00CA158F"/>
    <w:rsid w:val="00CA1CE0"/>
    <w:rsid w:val="00CA3625"/>
    <w:rsid w:val="00CA4E7F"/>
    <w:rsid w:val="00CA680D"/>
    <w:rsid w:val="00CB109B"/>
    <w:rsid w:val="00CB138B"/>
    <w:rsid w:val="00CB16C8"/>
    <w:rsid w:val="00CB2873"/>
    <w:rsid w:val="00CB2917"/>
    <w:rsid w:val="00CB379D"/>
    <w:rsid w:val="00CB5E05"/>
    <w:rsid w:val="00CB701F"/>
    <w:rsid w:val="00CC287B"/>
    <w:rsid w:val="00CC2C0C"/>
    <w:rsid w:val="00CC3F5B"/>
    <w:rsid w:val="00CC3FE4"/>
    <w:rsid w:val="00CC7B00"/>
    <w:rsid w:val="00CD0F54"/>
    <w:rsid w:val="00CD31F4"/>
    <w:rsid w:val="00CD4D8D"/>
    <w:rsid w:val="00CD77AF"/>
    <w:rsid w:val="00CE0729"/>
    <w:rsid w:val="00CE0BDA"/>
    <w:rsid w:val="00CF0AEF"/>
    <w:rsid w:val="00CF1734"/>
    <w:rsid w:val="00CF241D"/>
    <w:rsid w:val="00CF289D"/>
    <w:rsid w:val="00CF32AE"/>
    <w:rsid w:val="00CF475B"/>
    <w:rsid w:val="00CF5671"/>
    <w:rsid w:val="00CF5A24"/>
    <w:rsid w:val="00CF5DBB"/>
    <w:rsid w:val="00CF5FDE"/>
    <w:rsid w:val="00CF6B53"/>
    <w:rsid w:val="00D01538"/>
    <w:rsid w:val="00D03736"/>
    <w:rsid w:val="00D038A9"/>
    <w:rsid w:val="00D04199"/>
    <w:rsid w:val="00D05326"/>
    <w:rsid w:val="00D0617C"/>
    <w:rsid w:val="00D1469D"/>
    <w:rsid w:val="00D1581D"/>
    <w:rsid w:val="00D15E01"/>
    <w:rsid w:val="00D17265"/>
    <w:rsid w:val="00D1772C"/>
    <w:rsid w:val="00D2158A"/>
    <w:rsid w:val="00D2787D"/>
    <w:rsid w:val="00D30ACD"/>
    <w:rsid w:val="00D34299"/>
    <w:rsid w:val="00D359C7"/>
    <w:rsid w:val="00D36472"/>
    <w:rsid w:val="00D378EC"/>
    <w:rsid w:val="00D409C0"/>
    <w:rsid w:val="00D4213D"/>
    <w:rsid w:val="00D4418D"/>
    <w:rsid w:val="00D44B66"/>
    <w:rsid w:val="00D45239"/>
    <w:rsid w:val="00D456B2"/>
    <w:rsid w:val="00D46D9E"/>
    <w:rsid w:val="00D47B06"/>
    <w:rsid w:val="00D50307"/>
    <w:rsid w:val="00D52095"/>
    <w:rsid w:val="00D52A57"/>
    <w:rsid w:val="00D52A96"/>
    <w:rsid w:val="00D53BB7"/>
    <w:rsid w:val="00D55CC1"/>
    <w:rsid w:val="00D56186"/>
    <w:rsid w:val="00D57B7B"/>
    <w:rsid w:val="00D57FE0"/>
    <w:rsid w:val="00D60A4A"/>
    <w:rsid w:val="00D60BC8"/>
    <w:rsid w:val="00D60DDA"/>
    <w:rsid w:val="00D614B6"/>
    <w:rsid w:val="00D61A6B"/>
    <w:rsid w:val="00D61AC2"/>
    <w:rsid w:val="00D678E7"/>
    <w:rsid w:val="00D70536"/>
    <w:rsid w:val="00D7100E"/>
    <w:rsid w:val="00D71802"/>
    <w:rsid w:val="00D718DA"/>
    <w:rsid w:val="00D72990"/>
    <w:rsid w:val="00D72D7E"/>
    <w:rsid w:val="00D72F2F"/>
    <w:rsid w:val="00D73E6C"/>
    <w:rsid w:val="00D75907"/>
    <w:rsid w:val="00D75A4D"/>
    <w:rsid w:val="00D764B5"/>
    <w:rsid w:val="00D77033"/>
    <w:rsid w:val="00D8303A"/>
    <w:rsid w:val="00D83584"/>
    <w:rsid w:val="00D83B90"/>
    <w:rsid w:val="00D85153"/>
    <w:rsid w:val="00D866AF"/>
    <w:rsid w:val="00D9291D"/>
    <w:rsid w:val="00D94018"/>
    <w:rsid w:val="00D950A4"/>
    <w:rsid w:val="00D96508"/>
    <w:rsid w:val="00DA14D7"/>
    <w:rsid w:val="00DA2192"/>
    <w:rsid w:val="00DA3A21"/>
    <w:rsid w:val="00DA6E53"/>
    <w:rsid w:val="00DB15EF"/>
    <w:rsid w:val="00DB192B"/>
    <w:rsid w:val="00DB1C45"/>
    <w:rsid w:val="00DB263F"/>
    <w:rsid w:val="00DB26F6"/>
    <w:rsid w:val="00DB38DB"/>
    <w:rsid w:val="00DC1A55"/>
    <w:rsid w:val="00DC2E74"/>
    <w:rsid w:val="00DC4646"/>
    <w:rsid w:val="00DC47C6"/>
    <w:rsid w:val="00DC6B8F"/>
    <w:rsid w:val="00DD0A20"/>
    <w:rsid w:val="00DD189C"/>
    <w:rsid w:val="00DD29D2"/>
    <w:rsid w:val="00DD4C51"/>
    <w:rsid w:val="00DE10DC"/>
    <w:rsid w:val="00DE1D8D"/>
    <w:rsid w:val="00DE2264"/>
    <w:rsid w:val="00DF02B8"/>
    <w:rsid w:val="00DF0CCB"/>
    <w:rsid w:val="00DF0DB3"/>
    <w:rsid w:val="00DF2A13"/>
    <w:rsid w:val="00DF2A60"/>
    <w:rsid w:val="00DF3D21"/>
    <w:rsid w:val="00DF43F9"/>
    <w:rsid w:val="00DF546C"/>
    <w:rsid w:val="00DF6262"/>
    <w:rsid w:val="00E0014A"/>
    <w:rsid w:val="00E02002"/>
    <w:rsid w:val="00E03648"/>
    <w:rsid w:val="00E03787"/>
    <w:rsid w:val="00E038C3"/>
    <w:rsid w:val="00E045FF"/>
    <w:rsid w:val="00E059B8"/>
    <w:rsid w:val="00E07AAA"/>
    <w:rsid w:val="00E07B4C"/>
    <w:rsid w:val="00E107EF"/>
    <w:rsid w:val="00E12C50"/>
    <w:rsid w:val="00E12ED6"/>
    <w:rsid w:val="00E13673"/>
    <w:rsid w:val="00E207FC"/>
    <w:rsid w:val="00E2134B"/>
    <w:rsid w:val="00E2413C"/>
    <w:rsid w:val="00E25215"/>
    <w:rsid w:val="00E25AC9"/>
    <w:rsid w:val="00E2683C"/>
    <w:rsid w:val="00E319CF"/>
    <w:rsid w:val="00E33B36"/>
    <w:rsid w:val="00E36556"/>
    <w:rsid w:val="00E36872"/>
    <w:rsid w:val="00E37018"/>
    <w:rsid w:val="00E43836"/>
    <w:rsid w:val="00E441FD"/>
    <w:rsid w:val="00E4578D"/>
    <w:rsid w:val="00E47286"/>
    <w:rsid w:val="00E47904"/>
    <w:rsid w:val="00E50084"/>
    <w:rsid w:val="00E50BD2"/>
    <w:rsid w:val="00E50D7A"/>
    <w:rsid w:val="00E532A5"/>
    <w:rsid w:val="00E57867"/>
    <w:rsid w:val="00E641FC"/>
    <w:rsid w:val="00E65A62"/>
    <w:rsid w:val="00E66240"/>
    <w:rsid w:val="00E664C2"/>
    <w:rsid w:val="00E6740F"/>
    <w:rsid w:val="00E7211F"/>
    <w:rsid w:val="00E72608"/>
    <w:rsid w:val="00E7285D"/>
    <w:rsid w:val="00E73119"/>
    <w:rsid w:val="00E737AE"/>
    <w:rsid w:val="00E74647"/>
    <w:rsid w:val="00E75364"/>
    <w:rsid w:val="00E76560"/>
    <w:rsid w:val="00E76A71"/>
    <w:rsid w:val="00E80419"/>
    <w:rsid w:val="00E844A5"/>
    <w:rsid w:val="00E84BDB"/>
    <w:rsid w:val="00E864B1"/>
    <w:rsid w:val="00E86E51"/>
    <w:rsid w:val="00E87A89"/>
    <w:rsid w:val="00E908B5"/>
    <w:rsid w:val="00E91D5B"/>
    <w:rsid w:val="00E922C8"/>
    <w:rsid w:val="00E93865"/>
    <w:rsid w:val="00E939EC"/>
    <w:rsid w:val="00E97268"/>
    <w:rsid w:val="00E9762D"/>
    <w:rsid w:val="00EA078B"/>
    <w:rsid w:val="00EA0D42"/>
    <w:rsid w:val="00EA1142"/>
    <w:rsid w:val="00EA437F"/>
    <w:rsid w:val="00EA474C"/>
    <w:rsid w:val="00EA4F36"/>
    <w:rsid w:val="00EA5C61"/>
    <w:rsid w:val="00EA7048"/>
    <w:rsid w:val="00EB09C9"/>
    <w:rsid w:val="00EB3C06"/>
    <w:rsid w:val="00EB4DD8"/>
    <w:rsid w:val="00EB629D"/>
    <w:rsid w:val="00EB7876"/>
    <w:rsid w:val="00EC1AB9"/>
    <w:rsid w:val="00EC1F39"/>
    <w:rsid w:val="00EC24F7"/>
    <w:rsid w:val="00EC36C9"/>
    <w:rsid w:val="00EC5A6A"/>
    <w:rsid w:val="00EC6783"/>
    <w:rsid w:val="00EC6A18"/>
    <w:rsid w:val="00EC72C7"/>
    <w:rsid w:val="00ED04EB"/>
    <w:rsid w:val="00ED12F1"/>
    <w:rsid w:val="00ED485B"/>
    <w:rsid w:val="00ED6923"/>
    <w:rsid w:val="00ED7606"/>
    <w:rsid w:val="00ED7DEF"/>
    <w:rsid w:val="00EE18A4"/>
    <w:rsid w:val="00EE33FD"/>
    <w:rsid w:val="00EE5263"/>
    <w:rsid w:val="00EE5819"/>
    <w:rsid w:val="00EE7828"/>
    <w:rsid w:val="00EF228E"/>
    <w:rsid w:val="00EF2502"/>
    <w:rsid w:val="00EF39AF"/>
    <w:rsid w:val="00EF4852"/>
    <w:rsid w:val="00EF689F"/>
    <w:rsid w:val="00EF75BB"/>
    <w:rsid w:val="00F0096B"/>
    <w:rsid w:val="00F01139"/>
    <w:rsid w:val="00F03D2B"/>
    <w:rsid w:val="00F03FD0"/>
    <w:rsid w:val="00F0453A"/>
    <w:rsid w:val="00F0656C"/>
    <w:rsid w:val="00F13044"/>
    <w:rsid w:val="00F14703"/>
    <w:rsid w:val="00F153F7"/>
    <w:rsid w:val="00F16F1C"/>
    <w:rsid w:val="00F22144"/>
    <w:rsid w:val="00F24AA1"/>
    <w:rsid w:val="00F2511A"/>
    <w:rsid w:val="00F27935"/>
    <w:rsid w:val="00F27D6B"/>
    <w:rsid w:val="00F31A3E"/>
    <w:rsid w:val="00F321AF"/>
    <w:rsid w:val="00F4074B"/>
    <w:rsid w:val="00F422DC"/>
    <w:rsid w:val="00F4271F"/>
    <w:rsid w:val="00F45622"/>
    <w:rsid w:val="00F459FA"/>
    <w:rsid w:val="00F46907"/>
    <w:rsid w:val="00F50098"/>
    <w:rsid w:val="00F5494A"/>
    <w:rsid w:val="00F5680D"/>
    <w:rsid w:val="00F60A4C"/>
    <w:rsid w:val="00F60CB6"/>
    <w:rsid w:val="00F61249"/>
    <w:rsid w:val="00F6150D"/>
    <w:rsid w:val="00F6203F"/>
    <w:rsid w:val="00F65900"/>
    <w:rsid w:val="00F65A64"/>
    <w:rsid w:val="00F67CFA"/>
    <w:rsid w:val="00F7445E"/>
    <w:rsid w:val="00F74D82"/>
    <w:rsid w:val="00F7510A"/>
    <w:rsid w:val="00F763D5"/>
    <w:rsid w:val="00F80BF8"/>
    <w:rsid w:val="00F81239"/>
    <w:rsid w:val="00F83E11"/>
    <w:rsid w:val="00F860F0"/>
    <w:rsid w:val="00F9163F"/>
    <w:rsid w:val="00F916E3"/>
    <w:rsid w:val="00F91E34"/>
    <w:rsid w:val="00F94616"/>
    <w:rsid w:val="00F954E2"/>
    <w:rsid w:val="00F9645D"/>
    <w:rsid w:val="00FA06DD"/>
    <w:rsid w:val="00FA09A1"/>
    <w:rsid w:val="00FA0C31"/>
    <w:rsid w:val="00FA3C2C"/>
    <w:rsid w:val="00FA4046"/>
    <w:rsid w:val="00FA40A6"/>
    <w:rsid w:val="00FA7126"/>
    <w:rsid w:val="00FB0011"/>
    <w:rsid w:val="00FB00AE"/>
    <w:rsid w:val="00FB1EEA"/>
    <w:rsid w:val="00FB206A"/>
    <w:rsid w:val="00FB50DF"/>
    <w:rsid w:val="00FB5D41"/>
    <w:rsid w:val="00FB5F05"/>
    <w:rsid w:val="00FB702B"/>
    <w:rsid w:val="00FC33CC"/>
    <w:rsid w:val="00FC34C0"/>
    <w:rsid w:val="00FC4042"/>
    <w:rsid w:val="00FC5942"/>
    <w:rsid w:val="00FC6D3F"/>
    <w:rsid w:val="00FD0DAF"/>
    <w:rsid w:val="00FD3588"/>
    <w:rsid w:val="00FD3CCE"/>
    <w:rsid w:val="00FD3FB0"/>
    <w:rsid w:val="00FD6ED5"/>
    <w:rsid w:val="00FD75D6"/>
    <w:rsid w:val="00FE27A0"/>
    <w:rsid w:val="00FE5BA8"/>
    <w:rsid w:val="00FF39EA"/>
    <w:rsid w:val="00FF3CFE"/>
    <w:rsid w:val="00FF3D23"/>
    <w:rsid w:val="00FF3E11"/>
    <w:rsid w:val="00FF657F"/>
    <w:rsid w:val="00FF6AE8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63DD6C"/>
  <w15:docId w15:val="{FFDF2D9F-F414-4484-843C-7A742F6C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" w:unhideWhenUsed="1"/>
    <w:lsdException w:name="Body Text 3" w:semiHidden="1" w:uiPriority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6964"/>
    <w:rPr>
      <w:rFonts w:ascii="Open Sans" w:hAnsi="Open Sans"/>
    </w:rPr>
  </w:style>
  <w:style w:type="paragraph" w:styleId="Titolo1">
    <w:name w:val="heading 1"/>
    <w:basedOn w:val="Corpotesto"/>
    <w:next w:val="Corpotesto"/>
    <w:qFormat/>
    <w:rsid w:val="0024658B"/>
    <w:pPr>
      <w:keepNext/>
      <w:pageBreakBefore/>
      <w:numPr>
        <w:numId w:val="7"/>
      </w:numPr>
      <w:spacing w:before="0" w:after="360"/>
      <w:outlineLvl w:val="0"/>
    </w:pPr>
    <w:rPr>
      <w:b/>
      <w:caps/>
      <w:kern w:val="28"/>
    </w:rPr>
  </w:style>
  <w:style w:type="paragraph" w:styleId="Titolo2">
    <w:name w:val="heading 2"/>
    <w:basedOn w:val="Corpotesto"/>
    <w:next w:val="Corpotesto"/>
    <w:qFormat/>
    <w:rsid w:val="00440F33"/>
    <w:pPr>
      <w:keepNext/>
      <w:numPr>
        <w:ilvl w:val="1"/>
        <w:numId w:val="7"/>
      </w:numPr>
      <w:spacing w:before="600" w:after="360"/>
      <w:outlineLvl w:val="1"/>
    </w:pPr>
    <w:rPr>
      <w:b/>
      <w:smallCaps/>
    </w:rPr>
  </w:style>
  <w:style w:type="paragraph" w:styleId="Titolo3">
    <w:name w:val="heading 3"/>
    <w:basedOn w:val="Corpotesto"/>
    <w:next w:val="Corpotesto"/>
    <w:qFormat/>
    <w:rsid w:val="00440F33"/>
    <w:pPr>
      <w:keepNext/>
      <w:numPr>
        <w:ilvl w:val="2"/>
        <w:numId w:val="7"/>
      </w:numPr>
      <w:spacing w:before="600" w:after="360"/>
      <w:outlineLvl w:val="2"/>
    </w:pPr>
    <w:rPr>
      <w:b/>
      <w:i/>
      <w:smallCaps/>
    </w:rPr>
  </w:style>
  <w:style w:type="paragraph" w:styleId="Titolo4">
    <w:name w:val="heading 4"/>
    <w:basedOn w:val="Corpotesto"/>
    <w:next w:val="Corpotesto"/>
    <w:qFormat/>
    <w:rsid w:val="001F6FA3"/>
    <w:pPr>
      <w:keepNext/>
      <w:numPr>
        <w:ilvl w:val="3"/>
        <w:numId w:val="7"/>
      </w:numPr>
      <w:spacing w:before="600" w:after="360"/>
      <w:outlineLvl w:val="3"/>
    </w:pPr>
    <w:rPr>
      <w:b/>
    </w:rPr>
  </w:style>
  <w:style w:type="paragraph" w:styleId="Titolo5">
    <w:name w:val="heading 5"/>
    <w:basedOn w:val="Corpotesto"/>
    <w:next w:val="Corpotesto"/>
    <w:rsid w:val="00C41556"/>
    <w:pPr>
      <w:numPr>
        <w:ilvl w:val="4"/>
        <w:numId w:val="7"/>
      </w:numPr>
      <w:spacing w:before="600" w:after="360"/>
      <w:outlineLvl w:val="4"/>
    </w:pPr>
    <w:rPr>
      <w:i/>
    </w:rPr>
  </w:style>
  <w:style w:type="paragraph" w:styleId="Titolo6">
    <w:name w:val="heading 6"/>
    <w:basedOn w:val="Normale"/>
    <w:next w:val="Normale"/>
    <w:rsid w:val="009A3BF6"/>
    <w:pPr>
      <w:numPr>
        <w:ilvl w:val="5"/>
        <w:numId w:val="7"/>
      </w:numPr>
      <w:spacing w:before="240" w:after="60"/>
      <w:outlineLvl w:val="5"/>
    </w:pPr>
    <w:rPr>
      <w:i/>
    </w:rPr>
  </w:style>
  <w:style w:type="paragraph" w:styleId="Titolo7">
    <w:name w:val="heading 7"/>
    <w:basedOn w:val="Normale"/>
    <w:next w:val="Normale"/>
    <w:rsid w:val="009A3BF6"/>
    <w:pPr>
      <w:numPr>
        <w:ilvl w:val="6"/>
        <w:numId w:val="6"/>
      </w:numPr>
      <w:spacing w:before="240" w:after="60"/>
      <w:outlineLvl w:val="6"/>
    </w:pPr>
  </w:style>
  <w:style w:type="paragraph" w:styleId="Titolo8">
    <w:name w:val="heading 8"/>
    <w:basedOn w:val="Normale"/>
    <w:next w:val="Normale"/>
    <w:rsid w:val="009A3BF6"/>
    <w:pPr>
      <w:numPr>
        <w:ilvl w:val="7"/>
        <w:numId w:val="6"/>
      </w:numPr>
      <w:spacing w:before="240" w:after="60"/>
      <w:outlineLvl w:val="7"/>
    </w:pPr>
    <w:rPr>
      <w:i/>
    </w:rPr>
  </w:style>
  <w:style w:type="paragraph" w:styleId="Titolo9">
    <w:name w:val="heading 9"/>
    <w:basedOn w:val="Normale"/>
    <w:next w:val="Normale"/>
    <w:rsid w:val="009A3BF6"/>
    <w:pPr>
      <w:numPr>
        <w:ilvl w:val="8"/>
        <w:numId w:val="6"/>
      </w:numPr>
      <w:spacing w:before="240" w:after="60"/>
      <w:outlineLvl w:val="8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autoRedefine/>
    <w:uiPriority w:val="39"/>
    <w:rsid w:val="00CA3625"/>
    <w:pPr>
      <w:tabs>
        <w:tab w:val="right" w:pos="8788"/>
      </w:tabs>
      <w:autoSpaceDE w:val="0"/>
      <w:autoSpaceDN w:val="0"/>
      <w:spacing w:before="360"/>
    </w:pPr>
    <w:rPr>
      <w:b/>
      <w:bCs/>
      <w:caps/>
      <w:szCs w:val="24"/>
    </w:rPr>
  </w:style>
  <w:style w:type="paragraph" w:styleId="Corpotesto">
    <w:name w:val="Body Text"/>
    <w:basedOn w:val="Normale"/>
    <w:link w:val="CorpotestoCarattere"/>
    <w:qFormat/>
    <w:rsid w:val="00517173"/>
    <w:pPr>
      <w:spacing w:before="240"/>
      <w:ind w:left="794"/>
      <w:jc w:val="both"/>
    </w:pPr>
  </w:style>
  <w:style w:type="paragraph" w:styleId="Intestazione">
    <w:name w:val="header"/>
    <w:basedOn w:val="Normale"/>
    <w:rsid w:val="00290D2D"/>
    <w:pPr>
      <w:tabs>
        <w:tab w:val="right" w:pos="9638"/>
      </w:tabs>
    </w:pPr>
    <w:rPr>
      <w:smallCaps/>
    </w:rPr>
  </w:style>
  <w:style w:type="paragraph" w:styleId="Pidipagina">
    <w:name w:val="footer"/>
    <w:basedOn w:val="Normale"/>
    <w:link w:val="PidipaginaCarattere"/>
    <w:uiPriority w:val="99"/>
    <w:rsid w:val="00A46964"/>
    <w:rPr>
      <w:sz w:val="18"/>
    </w:rPr>
  </w:style>
  <w:style w:type="character" w:styleId="Numeropagina">
    <w:name w:val="page number"/>
    <w:basedOn w:val="Carpredefinitoparagrafo"/>
    <w:rsid w:val="00024781"/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uiPriority w:val="39"/>
    <w:rsid w:val="00CA3625"/>
    <w:pPr>
      <w:tabs>
        <w:tab w:val="right" w:pos="8788"/>
      </w:tabs>
      <w:autoSpaceDE w:val="0"/>
      <w:autoSpaceDN w:val="0"/>
      <w:spacing w:before="360"/>
      <w:ind w:left="397" w:hanging="397"/>
    </w:pPr>
    <w:rPr>
      <w:b/>
      <w:bCs/>
      <w:caps/>
      <w:noProof/>
      <w:szCs w:val="24"/>
    </w:rPr>
  </w:style>
  <w:style w:type="paragraph" w:styleId="Sommario3">
    <w:name w:val="toc 3"/>
    <w:basedOn w:val="Normale"/>
    <w:next w:val="Normale"/>
    <w:autoRedefine/>
    <w:uiPriority w:val="39"/>
    <w:rsid w:val="00CA3625"/>
    <w:pPr>
      <w:tabs>
        <w:tab w:val="right" w:pos="8789"/>
      </w:tabs>
      <w:autoSpaceDE w:val="0"/>
      <w:autoSpaceDN w:val="0"/>
      <w:spacing w:before="240"/>
      <w:ind w:left="1418" w:hanging="1021"/>
    </w:pPr>
    <w:rPr>
      <w:smallCaps/>
      <w:noProof/>
      <w:szCs w:val="24"/>
    </w:rPr>
  </w:style>
  <w:style w:type="paragraph" w:styleId="Sommario4">
    <w:name w:val="toc 4"/>
    <w:basedOn w:val="Normale"/>
    <w:next w:val="Normale"/>
    <w:autoRedefine/>
    <w:uiPriority w:val="39"/>
    <w:rsid w:val="00CA3625"/>
    <w:pPr>
      <w:tabs>
        <w:tab w:val="left" w:pos="1418"/>
        <w:tab w:val="right" w:pos="8788"/>
      </w:tabs>
      <w:autoSpaceDE w:val="0"/>
      <w:autoSpaceDN w:val="0"/>
      <w:spacing w:before="120"/>
      <w:ind w:left="1418" w:hanging="1021"/>
    </w:pPr>
    <w:rPr>
      <w:iCs/>
      <w:noProof/>
      <w:szCs w:val="24"/>
    </w:rPr>
  </w:style>
  <w:style w:type="paragraph" w:customStyle="1" w:styleId="Paragrafolettere">
    <w:name w:val="Paragrafo lettere"/>
    <w:basedOn w:val="Corpotesto"/>
    <w:rsid w:val="00761828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rsid w:val="00CA3625"/>
    <w:rPr>
      <w:color w:val="0000FF"/>
      <w:u w:val="single"/>
    </w:rPr>
  </w:style>
  <w:style w:type="paragraph" w:customStyle="1" w:styleId="Paragrafonumerato123">
    <w:name w:val="Paragrafo numerato 1. 2. 3...."/>
    <w:basedOn w:val="Corpotesto"/>
    <w:rsid w:val="00761828"/>
    <w:pPr>
      <w:numPr>
        <w:numId w:val="1"/>
      </w:numPr>
      <w:autoSpaceDE w:val="0"/>
      <w:autoSpaceDN w:val="0"/>
    </w:pPr>
    <w:rPr>
      <w:szCs w:val="24"/>
    </w:rPr>
  </w:style>
  <w:style w:type="paragraph" w:customStyle="1" w:styleId="Trattino">
    <w:name w:val="Trattino"/>
    <w:basedOn w:val="Corpotesto"/>
    <w:qFormat/>
    <w:rsid w:val="00E76560"/>
    <w:pPr>
      <w:numPr>
        <w:numId w:val="4"/>
      </w:numPr>
      <w:spacing w:before="120"/>
    </w:pPr>
  </w:style>
  <w:style w:type="paragraph" w:customStyle="1" w:styleId="Corpotestotrattino">
    <w:name w:val="Corpo testo trattino"/>
    <w:basedOn w:val="Corpotesto"/>
    <w:qFormat/>
    <w:rsid w:val="001F6FA3"/>
    <w:pPr>
      <w:spacing w:before="120"/>
      <w:ind w:left="1151"/>
    </w:pPr>
  </w:style>
  <w:style w:type="paragraph" w:customStyle="1" w:styleId="Puntino">
    <w:name w:val="Puntino"/>
    <w:basedOn w:val="Corpotesto"/>
    <w:qFormat/>
    <w:rsid w:val="006C02CB"/>
    <w:pPr>
      <w:numPr>
        <w:numId w:val="2"/>
      </w:numPr>
      <w:spacing w:before="120"/>
    </w:pPr>
  </w:style>
  <w:style w:type="paragraph" w:customStyle="1" w:styleId="Corpotestopuntino">
    <w:name w:val="Corpo testo puntino"/>
    <w:basedOn w:val="Corpotestotrattino"/>
    <w:rsid w:val="001F6FA3"/>
    <w:pPr>
      <w:ind w:left="1508"/>
    </w:pPr>
  </w:style>
  <w:style w:type="paragraph" w:customStyle="1" w:styleId="Rombo">
    <w:name w:val="Rombo"/>
    <w:basedOn w:val="Corpotesto"/>
    <w:qFormat/>
    <w:rsid w:val="001F6FA3"/>
    <w:pPr>
      <w:numPr>
        <w:numId w:val="3"/>
      </w:numPr>
      <w:spacing w:before="120"/>
    </w:pPr>
  </w:style>
  <w:style w:type="paragraph" w:customStyle="1" w:styleId="Corpotestorombo">
    <w:name w:val="Corpo testo rombo"/>
    <w:basedOn w:val="Corpotestopuntino"/>
    <w:rsid w:val="001F6FA3"/>
    <w:pPr>
      <w:ind w:left="1865"/>
    </w:pPr>
  </w:style>
  <w:style w:type="paragraph" w:customStyle="1" w:styleId="Titolodocumento">
    <w:name w:val="Titolo documento"/>
    <w:basedOn w:val="Corpotesto"/>
    <w:rsid w:val="0020572B"/>
    <w:pPr>
      <w:spacing w:before="3360" w:after="1200"/>
      <w:ind w:left="0"/>
      <w:contextualSpacing/>
      <w:jc w:val="center"/>
    </w:pPr>
    <w:rPr>
      <w:b/>
      <w:caps/>
      <w:szCs w:val="24"/>
    </w:rPr>
  </w:style>
  <w:style w:type="paragraph" w:customStyle="1" w:styleId="Oggetto">
    <w:name w:val="Oggetto"/>
    <w:basedOn w:val="Corpotesto"/>
    <w:pPr>
      <w:spacing w:before="1200" w:after="480"/>
    </w:pPr>
  </w:style>
  <w:style w:type="table" w:styleId="Grigliatabella">
    <w:name w:val="Table Grid"/>
    <w:basedOn w:val="Tabellanormale"/>
    <w:uiPriority w:val="39"/>
    <w:rsid w:val="0002478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10B56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517173"/>
    <w:rPr>
      <w:rFonts w:ascii="Arial" w:hAnsi="Arial"/>
      <w:sz w:val="22"/>
    </w:rPr>
  </w:style>
  <w:style w:type="paragraph" w:customStyle="1" w:styleId="Indice">
    <w:name w:val="Indice"/>
    <w:basedOn w:val="Normale"/>
    <w:next w:val="Normale"/>
    <w:rsid w:val="007F7FF9"/>
    <w:pPr>
      <w:autoSpaceDE w:val="0"/>
      <w:autoSpaceDN w:val="0"/>
      <w:spacing w:after="480"/>
      <w:jc w:val="center"/>
    </w:pPr>
    <w:rPr>
      <w:b/>
      <w:bCs/>
      <w:caps/>
      <w:szCs w:val="24"/>
    </w:rPr>
  </w:style>
  <w:style w:type="paragraph" w:customStyle="1" w:styleId="Allegato-dicitura">
    <w:name w:val="Allegato - dicitura"/>
    <w:basedOn w:val="Corpotesto"/>
    <w:rsid w:val="00C41556"/>
    <w:pPr>
      <w:keepNext/>
      <w:autoSpaceDE w:val="0"/>
      <w:autoSpaceDN w:val="0"/>
      <w:spacing w:before="3240" w:after="720"/>
      <w:ind w:left="0"/>
      <w:jc w:val="center"/>
    </w:pPr>
    <w:rPr>
      <w:b/>
      <w:bCs/>
      <w:caps/>
      <w:szCs w:val="24"/>
    </w:rPr>
  </w:style>
  <w:style w:type="paragraph" w:customStyle="1" w:styleId="Allegato-titolo">
    <w:name w:val="Allegato - titolo"/>
    <w:basedOn w:val="Allegato-dicitura"/>
    <w:rsid w:val="00C41556"/>
    <w:pPr>
      <w:keepNext w:val="0"/>
      <w:spacing w:before="0" w:after="0"/>
    </w:pPr>
    <w:rPr>
      <w:caps w:val="0"/>
    </w:rPr>
  </w:style>
  <w:style w:type="paragraph" w:customStyle="1" w:styleId="Titoloallegato1">
    <w:name w:val="Titolo allegato 1"/>
    <w:basedOn w:val="Titolo1"/>
    <w:next w:val="Corpotesto"/>
    <w:qFormat/>
    <w:rsid w:val="00CF289D"/>
    <w:pPr>
      <w:numPr>
        <w:numId w:val="8"/>
      </w:numPr>
    </w:pPr>
  </w:style>
  <w:style w:type="paragraph" w:customStyle="1" w:styleId="Titoloallegato2">
    <w:name w:val="Titolo allegato 2"/>
    <w:basedOn w:val="Titolo2"/>
    <w:next w:val="Corpotesto"/>
    <w:qFormat/>
    <w:rsid w:val="00852DEA"/>
    <w:pPr>
      <w:numPr>
        <w:numId w:val="8"/>
      </w:numPr>
    </w:pPr>
  </w:style>
  <w:style w:type="paragraph" w:customStyle="1" w:styleId="Titoloallegato3">
    <w:name w:val="Titolo allegato 3"/>
    <w:basedOn w:val="Titolo3"/>
    <w:next w:val="Corpotesto"/>
    <w:qFormat/>
    <w:rsid w:val="00CF289D"/>
    <w:pPr>
      <w:numPr>
        <w:numId w:val="8"/>
      </w:numPr>
    </w:pPr>
  </w:style>
  <w:style w:type="paragraph" w:customStyle="1" w:styleId="Titoloallegato4">
    <w:name w:val="Titolo allegato 4"/>
    <w:basedOn w:val="Titolo4"/>
    <w:next w:val="Corpotesto"/>
    <w:qFormat/>
    <w:rsid w:val="00CF289D"/>
    <w:pPr>
      <w:numPr>
        <w:numId w:val="8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FB1EEA"/>
    <w:pPr>
      <w:keepLines/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AF8908" w:themeColor="accent1" w:themeShade="BF"/>
      <w:kern w:val="0"/>
      <w:sz w:val="32"/>
      <w:szCs w:val="32"/>
      <w:lang w:val="en-US" w:eastAsia="en-US"/>
    </w:rPr>
  </w:style>
  <w:style w:type="character" w:styleId="Rimandocommento">
    <w:name w:val="annotation reference"/>
    <w:basedOn w:val="Carpredefinitoparagrafo"/>
    <w:semiHidden/>
    <w:unhideWhenUsed/>
    <w:rsid w:val="00D038A9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D038A9"/>
  </w:style>
  <w:style w:type="character" w:customStyle="1" w:styleId="TestocommentoCarattere">
    <w:name w:val="Testo commento Carattere"/>
    <w:basedOn w:val="Carpredefinitoparagrafo"/>
    <w:link w:val="Testocommento"/>
    <w:rsid w:val="00D038A9"/>
    <w:rPr>
      <w:rFonts w:ascii="Open Sans" w:hAnsi="Open San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038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038A9"/>
    <w:rPr>
      <w:rFonts w:ascii="Open Sans" w:hAnsi="Open Sans"/>
      <w:b/>
      <w:bCs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60A4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D60A4A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296129"/>
    <w:rPr>
      <w:rFonts w:ascii="Open Sans" w:hAnsi="Open Sans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44108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rsid w:val="00D72F2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25AF"/>
    <w:rPr>
      <w:rFonts w:ascii="Open Sans" w:hAnsi="Open San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mailto:farmacierurali@agenziacoesione.gov.i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10" Type="http://schemas.openxmlformats.org/officeDocument/2006/relationships/hyperlink" Target="mailto:avviso.rurali@federfarma.it" TargetMode="External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vviso.rurali@federfarma.it" TargetMode="External"/><Relationship Id="rId22" Type="http://schemas.openxmlformats.org/officeDocument/2006/relationships/image" Target="media/image11.png"/><Relationship Id="rId27" Type="http://schemas.openxmlformats.org/officeDocument/2006/relationships/hyperlink" Target="mailto:avviso.rurali@federfarma.it" TargetMode="External"/><Relationship Id="rId30" Type="http://schemas.openxmlformats.org/officeDocument/2006/relationships/hyperlink" Target="mailto:farmacierurali@agenziacoesione.gov.it" TargetMode="Externa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emf"/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simo.maddaluno\Desktop\standard\standard\Documento%20generico%20con%20allegato.dotx" TargetMode="External"/></Relationships>
</file>

<file path=word/theme/theme1.xml><?xml version="1.0" encoding="utf-8"?>
<a:theme xmlns:a="http://schemas.openxmlformats.org/drawingml/2006/main" name="Tema di Office">
  <a:themeElements>
    <a:clrScheme name="Sogei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AB90B"/>
      </a:accent1>
      <a:accent2>
        <a:srgbClr val="D06D1D"/>
      </a:accent2>
      <a:accent3>
        <a:srgbClr val="8D9531"/>
      </a:accent3>
      <a:accent4>
        <a:srgbClr val="865D38"/>
      </a:accent4>
      <a:accent5>
        <a:srgbClr val="A2BD30"/>
      </a:accent5>
      <a:accent6>
        <a:srgbClr val="74787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Generico" ma:contentTypeID="0x010100C4BB48A5C3844945B201A9D0C2EAAFA700FF93169316522A47AB6692B6AE043CEB" ma:contentTypeVersion="5" ma:contentTypeDescription="Documento generico Sogei" ma:contentTypeScope="" ma:versionID="7661e65c05c9b5a505634ae803defcca">
  <xsd:schema xmlns:xsd="http://www.w3.org/2001/XMLSchema" xmlns:p="http://schemas.microsoft.com/office/2006/metadata/properties" xmlns:ns1="http://schemas.microsoft.com/sharepoint/v3" xmlns:ns2="f550f6bf-1a37-4942-a89f-80e6096df54e" xmlns:ns4="954522f9-42c7-4401-9286-7d745b0d5781" xmlns:ns5="86a4481d-5c17-4283-8982-4c8ce5b887a9" targetNamespace="http://schemas.microsoft.com/office/2006/metadata/properties" ma:root="true" ma:fieldsID="1e6e634ed564ab9423c0c12d8ca9fdbe" ns1:_="" ns2:_="" ns4:_="" ns5:_="">
    <xsd:import namespace="http://schemas.microsoft.com/sharepoint/v3"/>
    <xsd:import namespace="f550f6bf-1a37-4942-a89f-80e6096df54e"/>
    <xsd:import namespace="954522f9-42c7-4401-9286-7d745b0d5781"/>
    <xsd:import namespace="86a4481d-5c17-4283-8982-4c8ce5b887a9"/>
    <xsd:element name="properties">
      <xsd:complexType>
        <xsd:sequence>
          <xsd:element name="documentManagement">
            <xsd:complexType>
              <xsd:all>
                <xsd:element ref="ns1:DLC_Description" minOccurs="0"/>
                <xsd:element ref="ns2:DataEmissione"/>
                <xsd:element ref="ns2:TipoDocumento"/>
                <xsd:element ref="ns2:Codice" minOccurs="0"/>
                <xsd:element ref="ns2:Mercato" minOccurs="0"/>
                <xsd:element ref="ns2:DataDecorrenza" minOccurs="0"/>
                <xsd:element ref="ns2:DataFine" minOccurs="0"/>
                <xsd:element ref="ns2:StrutturaOrganizzativa" minOccurs="0"/>
                <xsd:element ref="ns2:Classificazione" minOccurs="0"/>
                <xsd:element ref="ns4:Utilizzo" minOccurs="0"/>
                <xsd:element ref="ns5:Versione_x0020_Offic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DLC_Description" ma:index="8" nillable="true" ma:displayName="Descrizione" ma:internalName="DLC_Description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f550f6bf-1a37-4942-a89f-80e6096df54e" elementFormDefault="qualified">
    <xsd:import namespace="http://schemas.microsoft.com/office/2006/documentManagement/types"/>
    <xsd:element name="DataEmissione" ma:index="9" ma:displayName="Data emissione" ma:default="[Today]" ma:description="Data di emissione ufficiale riportata sul documento." ma:format="DateOnly" ma:internalName="DataEmissione">
      <xsd:simpleType>
        <xsd:restriction base="dms:DateTime"/>
      </xsd:simpleType>
    </xsd:element>
    <xsd:element name="TipoDocumento" ma:index="10" ma:displayName="Tipo documento" ma:description="Tipologia di documento aziendale." ma:format="Dropdown" ma:internalName="TipoDocumento">
      <xsd:simpleType>
        <xsd:restriction base="dms:Choice">
          <xsd:enumeration value="Adempimento del personale"/>
          <xsd:enumeration value="Allegato"/>
          <xsd:enumeration value="Allegato al capitolato"/>
          <xsd:enumeration value="Analisi costi"/>
          <xsd:enumeration value="Analisi processi"/>
          <xsd:enumeration value="Analisi requisiti"/>
          <xsd:enumeration value="Analisi requisiti applicazioni DW"/>
          <xsd:enumeration value="Analisi requisiti applicazioni OO"/>
          <xsd:enumeration value="Analisi requisiti basi di conoscenza"/>
          <xsd:enumeration value="Analisi requisiti personalizzazioni prodotti di mercato"/>
          <xsd:enumeration value="Analisi rischi"/>
          <xsd:enumeration value="Architetture di sistema e rete"/>
          <xsd:enumeration value="Atto aggiuntivo"/>
          <xsd:enumeration value="Atto attuativo"/>
          <xsd:enumeration value="Atto di indirizzo"/>
          <xsd:enumeration value="Atto ricognitivo"/>
          <xsd:enumeration value="Capitolato tecnico"/>
          <xsd:enumeration value="Checklist requisiti tecnici di accessibilità"/>
          <xsd:enumeration value="Bilancio"/>
          <xsd:enumeration value="Brochure"/>
          <xsd:enumeration value="Comunicazione"/>
          <xsd:enumeration value="Comunicazione esecutiva"/>
          <xsd:enumeration value="Comunicazione organizzativa"/>
          <xsd:enumeration value="Comunicazione tra le parti"/>
          <xsd:enumeration value="Configurazione hardware-software"/>
          <xsd:enumeration value="Consuntivazione obiettivo"/>
          <xsd:enumeration value="Consuntivazione software"/>
          <xsd:enumeration value="Consuntivo annuale"/>
          <xsd:enumeration value="Consuntivo CNIPA"/>
          <xsd:enumeration value="Contratto di servizi quadro"/>
          <xsd:enumeration value="Contratto esecutivo"/>
          <xsd:enumeration value="Controllo qualità"/>
          <xsd:enumeration value="Convenzione"/>
          <xsd:enumeration value="Declaratoria"/>
          <xsd:enumeration value="Dichiarazione applicabilità"/>
          <xsd:enumeration value="Dimensionamento sistemi e rete"/>
          <xsd:enumeration value="Documentazione utente"/>
          <xsd:enumeration value="Documento di integrazione"/>
          <xsd:enumeration value="Documento informativo"/>
          <xsd:enumeration value="Fabbisogno"/>
          <xsd:enumeration value="Gara"/>
          <xsd:enumeration value="Guida operativa"/>
          <xsd:enumeration value="Indice di documenti"/>
          <xsd:enumeration value="Kit di applicazione"/>
          <xsd:enumeration value="Lettera"/>
          <xsd:enumeration value="Lettera di consegna"/>
          <xsd:enumeration value="Linea guida e standard"/>
          <xsd:enumeration value="Linea strategica"/>
          <xsd:enumeration value="Livelli di servizio"/>
          <xsd:enumeration value="Manuale"/>
          <xsd:enumeration value="Manuale diagnostici"/>
          <xsd:enumeration value="Mappa sistemi e scenario evolutivo"/>
          <xsd:enumeration value="Modulistica"/>
          <xsd:enumeration value="Modulistica gestione CED"/>
          <xsd:enumeration value="Normativa"/>
          <xsd:enumeration value="Norme per rilascio in gestione procedure"/>
          <xsd:enumeration value="Nota presentazione CDC"/>
          <xsd:enumeration value="Nota presentazione ETI"/>
          <xsd:enumeration value="Nota tecnica"/>
          <xsd:enumeration value="Nuovo atto"/>
          <xsd:enumeration value="Ordine di servizio"/>
          <xsd:enumeration value="Output del test"/>
          <xsd:enumeration value="Parere CNIPA"/>
          <xsd:enumeration value="Physical planning"/>
          <xsd:enumeration value="Piano attivazione uffici periferici"/>
          <xsd:enumeration value="Piano degli interventi a corpo"/>
          <xsd:enumeration value="Piano di contratto"/>
          <xsd:enumeration value="Piano di distribuzione"/>
          <xsd:enumeration value="Piano di Progetto"/>
          <xsd:enumeration value="Piano di qualità"/>
          <xsd:enumeration value="Piano formativo"/>
          <xsd:enumeration value="Piano triennale"/>
          <xsd:enumeration value="Politica di sicurezza"/>
          <xsd:enumeration value="Presentazione"/>
          <xsd:enumeration value="Prestazioni sistemi e rete"/>
          <xsd:enumeration value="Privacy"/>
          <xsd:enumeration value="Procedura organizzativa"/>
          <xsd:enumeration value="Procedura operativa"/>
          <xsd:enumeration value="Procedura di sicurezza"/>
          <xsd:enumeration value="Procedura sistema qualità"/>
          <xsd:enumeration value="Profili di protezione"/>
          <xsd:enumeration value="Prospetto sintesi"/>
          <xsd:enumeration value="PTA"/>
          <xsd:enumeration value="Pubblicazione"/>
          <xsd:enumeration value="Rapporto audit interno"/>
          <xsd:enumeration value="Rapporto di monitoraggio"/>
          <xsd:enumeration value="Rapporto periodico mensile"/>
          <xsd:enumeration value="Rapporto periodico quadrimestrale"/>
          <xsd:enumeration value="Relazione"/>
          <xsd:enumeration value="Relazione annuale"/>
          <xsd:enumeration value="Relazione del servizio"/>
          <xsd:enumeration value="Relazione fra unità organizzative"/>
          <xsd:enumeration value="Relazione di monitoraggio convenzione"/>
          <xsd:enumeration value="Relazione di sintesi"/>
          <xsd:enumeration value="Report e documento di sintesi"/>
          <xsd:enumeration value="Resoconto di usabilità/accessibilità"/>
          <xsd:enumeration value="Rete di telecomunicazione"/>
          <xsd:enumeration value="Ricerca di personale"/>
          <xsd:enumeration value="Richiesta anticipata esecuzione"/>
          <xsd:enumeration value="Richiesta parere"/>
          <xsd:enumeration value="RDA"/>
          <xsd:enumeration value="Riepilogo costi"/>
          <xsd:enumeration value="Riepilogo progetti"/>
          <xsd:enumeration value="Risultati test prestazionali"/>
          <xsd:enumeration value="Scheda contratto"/>
          <xsd:enumeration value="Scheda informativa"/>
          <xsd:enumeration value="Scheda progetto"/>
          <xsd:enumeration value="Specifica analisi e progettazione per applicazioni OO"/>
          <xsd:enumeration value="Specifica corso e-learning"/>
          <xsd:enumeration value="Specifica fornitura"/>
          <xsd:enumeration value="Specifica fornitura supporti magnetici da enti esterni"/>
          <xsd:enumeration value="Specifica intervento"/>
          <xsd:enumeration value="Specifica intervento MAC"/>
          <xsd:enumeration value="Specifica intervento MEV"/>
          <xsd:enumeration value="Specifica intervento MEV applicazioni DW"/>
          <xsd:enumeration value="Specifica intervento MEV applicazioni OO"/>
          <xsd:enumeration value="Specifica intervento MEV personalizzazioni prodotti di mercato"/>
          <xsd:enumeration value="Specifica livello di servizio"/>
          <xsd:enumeration value="Specifica modulistica interna"/>
          <xsd:enumeration value="Specifica operatore CED"/>
          <xsd:enumeration value="Specifica personale di consulenza"/>
          <xsd:enumeration value="Specifica progettazione"/>
          <xsd:enumeration value="Specifica progettazione applicazioni DW"/>
          <xsd:enumeration value="Specifica progettazione basi di conoscenza"/>
          <xsd:enumeration value="Specifica strutture e contenuti basi informative"/>
          <xsd:enumeration value="Specifica tecnica"/>
          <xsd:enumeration value="Stampa"/>
          <xsd:enumeration value="Standard documentazione"/>
          <xsd:enumeration value="Standard programmazione e strumenti automatici"/>
          <xsd:enumeration value="Studio"/>
          <xsd:enumeration value="Studio o proposta di procedura"/>
          <xsd:enumeration value="Tabella"/>
          <xsd:enumeration value="Tabella riepilogativa importi"/>
          <xsd:enumeration value="Tecniche"/>
          <xsd:enumeration value="Traguardo di sicurezza"/>
          <xsd:enumeration value="Trattamento del rischio"/>
          <xsd:enumeration value="Valutazione prodotti hardware-software"/>
          <xsd:enumeration value="Verbale di affidamento"/>
          <xsd:enumeration value="Verbale di collaudo"/>
        </xsd:restriction>
      </xsd:simpleType>
    </xsd:element>
    <xsd:element name="Codice" ma:index="11" nillable="true" ma:displayName="Codice" ma:description="Codice di identificazione univoco definito in 'Codifica Documenti'." ma:internalName="Codice">
      <xsd:simpleType>
        <xsd:restriction base="dms:Text"/>
      </xsd:simpleType>
    </xsd:element>
    <xsd:element name="Mercato" ma:index="13" nillable="true" ma:displayName="Mercato" ma:description="Cliente al quale si riferisce il contenuto del documento." ma:format="Dropdown" ma:internalName="Mercato">
      <xsd:simpleType>
        <xsd:restriction base="dms:Choice">
          <xsd:enumeration value="ACI Informatica"/>
          <xsd:enumeration value="AAMS"/>
          <xsd:enumeration value="Demanio"/>
          <xsd:enumeration value="Dipartimento Finanze"/>
          <xsd:enumeration value="Dogane"/>
          <xsd:enumeration value="Entrate"/>
          <xsd:enumeration value="Equitalia"/>
          <xsd:enumeration value="Geoweb"/>
          <xsd:enumeration value="Guardia di Finanza"/>
          <xsd:enumeration value="Internazionali"/>
          <xsd:enumeration value="Macedonia"/>
          <xsd:enumeration value="Scuola Superiore Economia e Finanza"/>
          <xsd:enumeration value="Uffici di diretta collaborazione"/>
          <xsd:enumeration value="Spesa sanitaria"/>
          <xsd:enumeration value="Territorio"/>
          <xsd:enumeration value="SOGEI"/>
        </xsd:restriction>
      </xsd:simpleType>
    </xsd:element>
    <xsd:element name="DataDecorrenza" ma:index="14" nillable="true" ma:displayName="Data decorrenza" ma:default="[Today]" ma:description="Data dalla quale il documento inizia a produrre i suoi effetti." ma:format="DateOnly" ma:hidden="true" ma:internalName="DataDecorrenza">
      <xsd:simpleType>
        <xsd:restriction base="dms:DateTime"/>
      </xsd:simpleType>
    </xsd:element>
    <xsd:element name="DataFine" ma:index="15" nillable="true" ma:displayName="Data fine validità" ma:description="Data dalla quale il documento termina di produrre i suoi effetti." ma:format="DateOnly" ma:hidden="true" ma:internalName="DataFine">
      <xsd:simpleType>
        <xsd:restriction base="dms:DateTime"/>
      </xsd:simpleType>
    </xsd:element>
    <xsd:element name="StrutturaOrganizzativa" ma:index="16" nillable="true" ma:displayName="Struttura organizzativa" ma:description="Struttura organizzativa che ha emesso il documento." ma:format="Dropdown" ma:hidden="true" ma:internalName="StrutturaOrganizzativa">
      <xsd:simpleType>
        <xsd:restriction base="dms:Choice">
          <xsd:enumeration value="AAM - A.A.M.S."/>
          <xsd:enumeration value="AAM-AIS - CONTROLLO AVVENIMENTI IPPICI E SPORTIVI PER A.A.M.S."/>
          <xsd:enumeration value="AAM-API - SOLUZIONI PER GLI APPARECCHI DA INTRATTENIMENTO"/>
          <xsd:enumeration value="AAM-COG - SISTEMI DI GESTIONE E CONTROLLO AMMINISTRATIVO E TRIBUTARIO PER I GIOCHI"/>
          <xsd:enumeration value="AAM-GAN - SOLUZIONI PER I GIOCHI DI ABILITÀ ED I GIOCHI NUMERICI"/>
          <xsd:enumeration value="AAM-ISP - SOLUZIONI PER L'IPPICA E LO SPORT"/>
          <xsd:enumeration value="AAM-PRO - SISTEMI DIREZIONALI E SERVIZI PER LA PROMOZIONE ISTITUZIONALE DI A.A.M.S."/>
          <xsd:enumeration value="AD - AMMINISTRATORE DELEGATO"/>
          <xsd:enumeration value="ALE - AFFARI LEGALI E SOCIETARI"/>
          <xsd:enumeration value="AMM - AMMINISTRAZIONE"/>
          <xsd:enumeration value="AMM-ABT - AMMINISTRAZIONE, BILANCIO E TESORERIA"/>
          <xsd:enumeration value="AMM-ACA - ASSISTENZA CONTABILE CLIENTI E AMMINISTRAZIONE COLLAUDI FORNITURE"/>
          <xsd:enumeration value="DGS - DOGANE E SANITÀ"/>
          <xsd:enumeration value="DGS-DOG - SERVIZI PER LE DOGANE"/>
          <xsd:enumeration value="DGS-DPS - SOLUZIONI PER LE DOGANE E PER IL PROGETTO SANITÀ"/>
          <xsd:enumeration value="DGS-SAN - SERVIZI PER IL PROGETTO SANITÀ"/>
          <xsd:enumeration value="DPF - DIPARTIMENTO FINANZE"/>
          <xsd:enumeration value="DPF-MAF - MONITORAGGIO ANALISI FISCALI"/>
          <xsd:enumeration value="DPF-UCC - SERVIZI E SOLUZIONI UFFICI CENTRALI E CONTENZIOSO TRIBUTARIO"/>
          <xsd:enumeration value="DZA - AMMINISTRAZIONE E CONTROLLO"/>
          <xsd:enumeration value="DZF - SOLUZIONI PER LA FISCALITÀ"/>
          <xsd:enumeration value="DZF-POF - PIANIFICAZIONE OPERATIVA"/>
          <xsd:enumeration value="DZI - INFRASTRUTTURE, IMPIANTI E INNOVAZIONE"/>
          <xsd:enumeration value="DZP - APPROVVIGIONAMENTI"/>
          <xsd:enumeration value="DZP-ESA - ESTERNALIZZAZIONI ED ALTRI ACQUISTI"/>
          <xsd:enumeration value="DZP-HSW - ACQUISIZIONE HARDWARE E SOFTWARE"/>
          <xsd:enumeration value="DZP-PAN - ANALISI DELLA DOMANDA E PIANIFICAZIONE DEGLI ACQUISTI"/>
          <xsd:enumeration value="DZR - ORGANIZZAZIONE, RISORSE UMANE, SERVIZI E SISTEMI"/>
          <xsd:enumeration value="DZR-RGN - RELAZIONI INDUSTRIALI, GESTIONE, NORMATIVA E CONTENZIOSO"/>
          <xsd:enumeration value="DZS - SOLUZIONI PER IL TERRITORIO, DEMANIO E AAMS"/>
          <xsd:enumeration value="DZS-POS - PIANIFICAZIONE OPERATIVA"/>
          <xsd:enumeration value="ENG - ENTRATE E G.D.F."/>
          <xsd:enumeration value="ENG-ACC - SERVIZI PER ACCERTAMENTO, G.D.F. E CONTENZIOSO"/>
          <xsd:enumeration value="ENG-ACG - SOLUZIONI PER ACCERTAMENTO, G.D.F. E CONTENZIOSO"/>
          <xsd:enumeration value="ENG-ESA - SOLUZIONI PER ENTI ESTERNI ED ARCHIVIO ANAGRAFICO"/>
          <xsd:enumeration value="ENG-PER - SERVIZI ALLE FUNZIONI DI AMMINISTRAZIONE E PERSONALE ENTRATE"/>
          <xsd:enumeration value="ENG-RIS - SOLUZIONI PER LA RISCOSSIONE"/>
          <xsd:enumeration value="ENG-SCO - SOLUZIONI PER I SERVIZI AL CONTRIBUENTE"/>
          <xsd:enumeration value="ENG-SEC - SUPPORTO PER I SERVIZI AL CONTRIBUENTE"/>
          <xsd:enumeration value="EPI - EQUITALIA E PROGETTI ITALIA"/>
          <xsd:enumeration value="EPI-EQT - EQUITALIA"/>
          <xsd:enumeration value="EPI-FAE - SOLUZIONI PER LA FATTURAZIONE ELETTRONICA"/>
          <xsd:enumeration value="EPI-FEF - SOLUZIONI PER IL FEDERALISMO FISCALE"/>
          <xsd:enumeration value="GIS - GOVERNO INFRASTRUTTURE E SERVIZI"/>
          <xsd:enumeration value="GIS-CCP - COLLAUDI, CONDUZIONE PERIFERICA E POTENZIAMENTI"/>
          <xsd:enumeration value="GIS-CTD - CONDUZIONE TERRITORIO E DEMANIO"/>
          <xsd:enumeration value="GIS-OPM - OPERATION MANAGEMENT"/>
          <xsd:enumeration value="GIS-PPM - PERFORMANCE E PROJECT MANAGEMENT"/>
          <xsd:enumeration value="GIS-SCT - SERVIZI DI COMUNICAZIONE ICT"/>
          <xsd:enumeration value="GIS-SEC - SERVICE CONTINUITY"/>
          <xsd:enumeration value="GIS-SEM - SERVICE MANAGEMENT"/>
          <xsd:enumeration value="GIS-SIC - SICUREZZA ICT"/>
          <xsd:enumeration value="GIS-SIM - SISTEMI MAINFRAME"/>
          <xsd:enumeration value="GIS-SOP - SISTEMI OPEN"/>
          <xsd:enumeration value="IAM - INNOVAZIONE, ARCHITETTURE E METODI"/>
          <xsd:enumeration value="IAM-APR - ARCHITETTURE E PROGETTAZIONE RETI"/>
          <xsd:enumeration value="IAM-ARA - ARCHITETTURE APPLICATIVE"/>
          <xsd:enumeration value="IAM-IRS - INNOVAZIONE, RICERCA E SVILUPPO"/>
          <xsd:enumeration value="IAM-SSI - STANDARD SICUREZZA ICT"/>
          <xsd:enumeration value="IAU - INTERNAL AUDITING"/>
          <xsd:enumeration value="ITS - IMPIANTI TECNOLOGICI DI SEDE"/>
          <xsd:enumeration value="ITS-BSO - BUILDING SOLUTION"/>
          <xsd:enumeration value="ITS-IMP - IMPIANTI"/>
          <xsd:enumeration value="ITS-SEA - SERVIZI AUSILIARI"/>
          <xsd:enumeration value="OPS - ORGANIZZAZIONE, PROCESSI E SISTEMI"/>
          <xsd:enumeration value="OPS-QOR - ORGANIZZAZIONE E QUALITA'"/>
          <xsd:enumeration value="OPS-SIA - SISTEMA INFORMATIVO AZIENDALE"/>
          <xsd:enumeration value="PCO - PIANIFICAZIONE E CONTROLLO"/>
          <xsd:enumeration value="PCO-BCO - BUDGET E CONTROLLO"/>
          <xsd:enumeration value="PRE - PRESIDENZA"/>
          <xsd:enumeration value="RCE - RELAZIONI ISTITUZIONALI E COMUNICAZIONE ESTERNA"/>
          <xsd:enumeration value="RIU - RISORSE UMANE"/>
          <xsd:enumeration value="RIU-APC - AMMINISTRAZIONE DEL PERSONALE E COSTO DEL LAVORO"/>
          <xsd:enumeration value="RIU-SFC - SELEZIONE, FORMAZIONE E COMUNICAZIONE INTERNA"/>
          <xsd:enumeration value="RIU-SVR - SVILUPPO RISORSE"/>
          <xsd:enumeration value="SBI - SVILUPPO BUSINESS E INTERNAZIONALE"/>
          <xsd:enumeration value="SCG - SECURITY GOVERNANCE E PRIVACY"/>
          <xsd:enumeration value="SGE - SERVIZI GENERALI"/>
          <xsd:enumeration value="SGE-AIF - ASSISTENZA TECNICA, INSTALLAZIONE INTERNA E FONIA"/>
          <xsd:enumeration value="SGE-LOG - LOGISTICA"/>
          <xsd:enumeration value="SGE-SES - SERVIZI DI SEDE"/>
          <xsd:enumeration value="SOT - SOLUZIONI TRASVERSALI"/>
          <xsd:enumeration value="SOT-AED - SOLUZIONI AUDIT, E-LEARNING E GESTIONE DOCUMENTALE"/>
          <xsd:enumeration value="SOT-BIN - SOLUZIONI DI BUSINESS INTELLIGENCE"/>
          <xsd:enumeration value="SOT-FCR - SOLUZIONI PER IL FRONT OFFICE ED IL CUSTOMER RELATIONSHIP MANAGEMENT"/>
          <xsd:enumeration value="SOT-GES - SOLUZIONI GESTIONALI"/>
          <xsd:enumeration value="SOT-INT - SOLUZIONI TELEMATICHE INTERNET ED INTRANET"/>
          <xsd:enumeration value="TED - TERRITORIO E DEMANIO"/>
          <xsd:enumeration value="TED-CAR - SERVIZI E SOLUZIONI PER LA CARTOGRAFIA"/>
          <xsd:enumeration value="TED-CPI - SERVIZI E SOLUZIONI CATASTALI E DI PUBBLICITÀ IMMOBILIARE"/>
          <xsd:enumeration value="TED-GSS - SERVIZI DI SUPPORTO ALLA GESTIONE ED ALLO SVILUPPO STRATEGICO"/>
          <xsd:enumeration value="TED-MID - OSSERVATORIO MERCATO IMMOBILIARE, DEMANIO E PATRIMONIO"/>
        </xsd:restriction>
      </xsd:simpleType>
    </xsd:element>
    <xsd:element name="Classificazione" ma:index="17" nillable="true" ma:displayName="Classificazione" ma:default="Pubblico" ma:description="Classificazione del livello di riservatezza del documento." ma:format="Dropdown" ma:internalName="Classificazione">
      <xsd:simpleType>
        <xsd:restriction base="dms:Choice">
          <xsd:enumeration value="Pubblico"/>
          <xsd:enumeration value="Uso interno"/>
          <xsd:enumeration value="Confidenziale"/>
          <xsd:enumeration value="Confidenziale ad uso esclusivo interno"/>
          <xsd:enumeration value="Riservato"/>
        </xsd:restriction>
      </xsd:simpleType>
    </xsd:element>
  </xsd:schema>
  <xsd:schema xmlns:xsd="http://www.w3.org/2001/XMLSchema" xmlns:dms="http://schemas.microsoft.com/office/2006/documentManagement/types" targetNamespace="954522f9-42c7-4401-9286-7d745b0d5781" elementFormDefault="qualified">
    <xsd:import namespace="http://schemas.microsoft.com/office/2006/documentManagement/types"/>
    <xsd:element name="Utilizzo" ma:index="18" nillable="true" ma:displayName="Utilizzo" ma:format="Dropdown" ma:internalName="Utilizzo">
      <xsd:simpleType>
        <xsd:union memberTypes="dms:Text">
          <xsd:simpleType>
            <xsd:restriction base="dms:Choice">
              <xsd:enumeration value="Atto esecutivo"/>
              <xsd:enumeration value="Comunicazione"/>
              <xsd:enumeration value="Fax"/>
              <xsd:enumeration value="Lettera"/>
              <xsd:enumeration value="Presentazione"/>
              <xsd:enumeration value="Procedura"/>
              <xsd:enumeration value="Specifica"/>
              <xsd:enumeration value="Vari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86a4481d-5c17-4283-8982-4c8ce5b887a9" elementFormDefault="qualified">
    <xsd:import namespace="http://schemas.microsoft.com/office/2006/documentManagement/types"/>
    <xsd:element name="Versione_x0020_Office" ma:index="19" ma:displayName="Versione Office" ma:default="2010" ma:description="Versione di Office" ma:format="RadioButtons" ma:internalName="Versione_x0020_Office">
      <xsd:simpleType>
        <xsd:restriction base="dms:Choice">
          <xsd:enumeration value="2003"/>
          <xsd:enumeration value="20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 ma:index="12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F8F47-83C8-4860-9C64-1ED541F64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50f6bf-1a37-4942-a89f-80e6096df54e"/>
    <ds:schemaRef ds:uri="954522f9-42c7-4401-9286-7d745b0d5781"/>
    <ds:schemaRef ds:uri="86a4481d-5c17-4283-8982-4c8ce5b887a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64198B4-A491-46A9-BAB0-E00120A3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92451-B47B-4E91-AB0F-57A34F03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Documento generico con allegato</Template>
  <TotalTime>5</TotalTime>
  <Pages>1</Pages>
  <Words>2917</Words>
  <Characters>16632</Characters>
  <Application>Microsoft Office Word</Application>
  <DocSecurity>0</DocSecurity>
  <Lines>138</Lines>
  <Paragraphs>39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Modello per documento generico - con allegato</vt:lpstr>
      <vt:lpstr>Modello per documento generico - con allegato</vt:lpstr>
    </vt:vector>
  </TitlesOfParts>
  <Company>Sogei</Company>
  <LinksUpToDate>false</LinksUpToDate>
  <CharactersWithSpaces>19510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documento generico - con allegato</dc:title>
  <dc:creator>Maddaluno, Massimo</dc:creator>
  <cp:lastModifiedBy>fontanelli</cp:lastModifiedBy>
  <cp:revision>8</cp:revision>
  <cp:lastPrinted>2021-12-16T09:48:00Z</cp:lastPrinted>
  <dcterms:created xsi:type="dcterms:W3CDTF">2022-06-24T17:14:00Z</dcterms:created>
  <dcterms:modified xsi:type="dcterms:W3CDTF">2022-06-27T12:21:00Z</dcterms:modified>
  <cp:category>Modelli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Emissione">
    <vt:lpwstr>2012-03-30</vt:lpwstr>
  </property>
  <property fmtid="{D5CDD505-2E9C-101B-9397-08002B2CF9AE}" pid="3" name="DLC_Description">
    <vt:lpwstr/>
  </property>
  <property fmtid="{D5CDD505-2E9C-101B-9397-08002B2CF9AE}" pid="4" name="TipoDocumento">
    <vt:lpwstr>Standard documentazione</vt:lpwstr>
  </property>
  <property fmtid="{D5CDD505-2E9C-101B-9397-08002B2CF9AE}" pid="5" name="Codice">
    <vt:lpwstr/>
  </property>
  <property fmtid="{D5CDD505-2E9C-101B-9397-08002B2CF9AE}" pid="6" name="TagFunzionale">
    <vt:lpwstr/>
  </property>
  <property fmtid="{D5CDD505-2E9C-101B-9397-08002B2CF9AE}" pid="7" name="ContentType">
    <vt:lpwstr>Documento Generico</vt:lpwstr>
  </property>
  <property fmtid="{D5CDD505-2E9C-101B-9397-08002B2CF9AE}" pid="8" name="Mercato">
    <vt:lpwstr/>
  </property>
  <property fmtid="{D5CDD505-2E9C-101B-9397-08002B2CF9AE}" pid="9" name="Classificazione">
    <vt:lpwstr>Pubblico</vt:lpwstr>
  </property>
  <property fmtid="{D5CDD505-2E9C-101B-9397-08002B2CF9AE}" pid="10" name="Utilizzo">
    <vt:lpwstr>Comunicazione</vt:lpwstr>
  </property>
  <property fmtid="{D5CDD505-2E9C-101B-9397-08002B2CF9AE}" pid="11" name="display_urn:schemas-microsoft-com:office:office#Editor">
    <vt:lpwstr>RAPACCINI SANDRO</vt:lpwstr>
  </property>
  <property fmtid="{D5CDD505-2E9C-101B-9397-08002B2CF9AE}" pid="12" name="xd_Signature">
    <vt:lpwstr/>
  </property>
  <property fmtid="{D5CDD505-2E9C-101B-9397-08002B2CF9AE}" pid="13" name="TemplateUrl">
    <vt:lpwstr/>
  </property>
  <property fmtid="{D5CDD505-2E9C-101B-9397-08002B2CF9AE}" pid="14" name="xd_ProgID">
    <vt:lpwstr/>
  </property>
  <property fmtid="{D5CDD505-2E9C-101B-9397-08002B2CF9AE}" pid="15" name="StrutturaOrganizzativa">
    <vt:lpwstr/>
  </property>
  <property fmtid="{D5CDD505-2E9C-101B-9397-08002B2CF9AE}" pid="16" name="display_urn:schemas-microsoft-com:office:office#Author">
    <vt:lpwstr>SISTI ELENA</vt:lpwstr>
  </property>
  <property fmtid="{D5CDD505-2E9C-101B-9397-08002B2CF9AE}" pid="17" name="ContentTypeId">
    <vt:lpwstr>0x010100C4BB48A5C3844945B201A9D0C2EAAFA700FF93169316522A47AB6692B6AE043CEB</vt:lpwstr>
  </property>
  <property fmtid="{D5CDD505-2E9C-101B-9397-08002B2CF9AE}" pid="18" name="DataDecorrenza">
    <vt:lpwstr>2009-12-21T15:05:49Z</vt:lpwstr>
  </property>
  <property fmtid="{D5CDD505-2E9C-101B-9397-08002B2CF9AE}" pid="19" name="DataFine">
    <vt:lpwstr/>
  </property>
  <property fmtid="{D5CDD505-2E9C-101B-9397-08002B2CF9AE}" pid="20" name="Order">
    <vt:r8>4600</vt:r8>
  </property>
</Properties>
</file>